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2C6" w:rsidRDefault="000052C6" w:rsidP="000052C6">
      <w:pPr>
        <w:spacing w:line="240" w:lineRule="exact"/>
        <w:ind w:left="5245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УТВЕРЖДЕН</w:t>
      </w:r>
      <w:r>
        <w:rPr>
          <w:rFonts w:eastAsia="Calibri"/>
          <w:sz w:val="28"/>
          <w:szCs w:val="28"/>
          <w:lang w:eastAsia="en-US"/>
        </w:rPr>
        <w:t>Ы</w:t>
      </w:r>
    </w:p>
    <w:p w:rsidR="000052C6" w:rsidRPr="00205EA2" w:rsidRDefault="000052C6" w:rsidP="000052C6">
      <w:pPr>
        <w:spacing w:line="240" w:lineRule="exact"/>
        <w:ind w:left="5245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решением Думы Соликамского</w:t>
      </w:r>
    </w:p>
    <w:p w:rsidR="000052C6" w:rsidRPr="00205EA2" w:rsidRDefault="000052C6" w:rsidP="000052C6">
      <w:pPr>
        <w:spacing w:line="240" w:lineRule="exact"/>
        <w:ind w:left="5245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муниципального округа</w:t>
      </w:r>
    </w:p>
    <w:p w:rsidR="000052C6" w:rsidRPr="00205EA2" w:rsidRDefault="000052C6" w:rsidP="000052C6">
      <w:pPr>
        <w:spacing w:after="240" w:line="240" w:lineRule="exact"/>
        <w:ind w:left="5245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30.07.2025</w:t>
      </w:r>
      <w:r w:rsidRPr="00205EA2">
        <w:rPr>
          <w:rFonts w:eastAsia="Calibri"/>
          <w:sz w:val="28"/>
          <w:szCs w:val="28"/>
          <w:lang w:eastAsia="en-US"/>
        </w:rPr>
        <w:t xml:space="preserve"> № </w:t>
      </w:r>
      <w:r w:rsidR="00B3470C">
        <w:rPr>
          <w:rFonts w:eastAsia="Calibri"/>
          <w:sz w:val="28"/>
          <w:szCs w:val="28"/>
          <w:lang w:eastAsia="en-US"/>
        </w:rPr>
        <w:t>716</w:t>
      </w:r>
      <w:bookmarkStart w:id="0" w:name="_GoBack"/>
      <w:bookmarkEnd w:id="0"/>
    </w:p>
    <w:p w:rsidR="000052C6" w:rsidRPr="00205EA2" w:rsidRDefault="000052C6" w:rsidP="000052C6">
      <w:pPr>
        <w:spacing w:before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P34"/>
      <w:bookmarkEnd w:id="1"/>
      <w:r w:rsidRPr="00205EA2">
        <w:rPr>
          <w:rFonts w:eastAsia="Calibri"/>
          <w:b/>
          <w:sz w:val="28"/>
          <w:szCs w:val="28"/>
          <w:lang w:eastAsia="en-US"/>
        </w:rPr>
        <w:t>ПРАВИЛА</w:t>
      </w:r>
    </w:p>
    <w:p w:rsidR="000052C6" w:rsidRPr="00205EA2" w:rsidRDefault="000052C6" w:rsidP="000052C6">
      <w:pPr>
        <w:spacing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использования</w:t>
      </w:r>
      <w:r w:rsidRPr="00205EA2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водных объектов для рекреационных целей на территории Соликамского муниципального округа Пермского края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</w:t>
      </w:r>
      <w:r w:rsidRPr="00205EA2">
        <w:rPr>
          <w:rFonts w:eastAsia="Calibri"/>
          <w:b/>
          <w:sz w:val="28"/>
          <w:szCs w:val="28"/>
          <w:lang w:eastAsia="en-US"/>
        </w:rPr>
        <w:t>. Общие положения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1.1. Настоящие Правила регламентируют использование </w:t>
      </w:r>
      <w:r w:rsidRPr="00A17630">
        <w:rPr>
          <w:rFonts w:eastAsia="Calibri"/>
          <w:sz w:val="28"/>
          <w:szCs w:val="28"/>
          <w:lang w:eastAsia="en-US"/>
        </w:rPr>
        <w:t>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</w:t>
      </w:r>
      <w:r w:rsidRPr="00205EA2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федеральными законами и законами Пермского края, муниципальными правовыми актами Соликамского муниципального округа.</w:t>
      </w:r>
    </w:p>
    <w:p w:rsidR="000052C6" w:rsidRPr="00205EA2" w:rsidRDefault="000052C6" w:rsidP="000052C6">
      <w:pPr>
        <w:spacing w:after="240"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2</w:t>
      </w:r>
      <w:r w:rsidRPr="00205EA2">
        <w:rPr>
          <w:rFonts w:eastAsia="Calibri"/>
          <w:sz w:val="28"/>
          <w:szCs w:val="28"/>
          <w:lang w:eastAsia="en-US"/>
        </w:rPr>
        <w:t>. Понятия, используемые в настоящих Правилах, соответствуют понятиям, принятым в Водном кодексе Российской Федерации.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205EA2">
        <w:rPr>
          <w:rFonts w:eastAsia="Calibri"/>
          <w:b/>
          <w:sz w:val="28"/>
          <w:szCs w:val="28"/>
          <w:lang w:eastAsia="en-US"/>
        </w:rPr>
        <w:t>. Требования к определению водных объектов</w:t>
      </w:r>
      <w:r>
        <w:rPr>
          <w:rFonts w:eastAsia="Calibri"/>
          <w:b/>
          <w:sz w:val="28"/>
          <w:szCs w:val="28"/>
          <w:lang w:eastAsia="en-US"/>
        </w:rPr>
        <w:t xml:space="preserve"> или их частей</w:t>
      </w:r>
      <w:r w:rsidRPr="00205EA2">
        <w:rPr>
          <w:rFonts w:eastAsia="Calibri"/>
          <w:b/>
          <w:sz w:val="28"/>
          <w:szCs w:val="28"/>
          <w:lang w:eastAsia="en-US"/>
        </w:rPr>
        <w:t>, предназначенных для использования в рекреационных целях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2.1. Водные объекты</w:t>
      </w:r>
      <w:r>
        <w:rPr>
          <w:rFonts w:eastAsia="Calibri"/>
          <w:sz w:val="28"/>
          <w:szCs w:val="28"/>
          <w:lang w:eastAsia="en-US"/>
        </w:rPr>
        <w:t xml:space="preserve"> или их части</w:t>
      </w:r>
      <w:r w:rsidRPr="00205EA2">
        <w:rPr>
          <w:rFonts w:eastAsia="Calibri"/>
          <w:sz w:val="28"/>
          <w:szCs w:val="28"/>
          <w:lang w:eastAsia="en-US"/>
        </w:rPr>
        <w:t xml:space="preserve">, предназначенные для использования в рекреационных целях, определяются </w:t>
      </w:r>
      <w:r>
        <w:rPr>
          <w:rFonts w:eastAsia="Calibri"/>
          <w:sz w:val="28"/>
          <w:szCs w:val="28"/>
          <w:lang w:eastAsia="en-US"/>
        </w:rPr>
        <w:t>постановлением</w:t>
      </w:r>
      <w:r w:rsidRPr="00205EA2">
        <w:rPr>
          <w:rFonts w:eastAsia="Calibri"/>
          <w:sz w:val="28"/>
          <w:szCs w:val="28"/>
          <w:lang w:eastAsia="en-US"/>
        </w:rPr>
        <w:t xml:space="preserve"> администрации </w:t>
      </w:r>
      <w:r>
        <w:rPr>
          <w:rFonts w:eastAsia="Calibri"/>
          <w:sz w:val="28"/>
          <w:szCs w:val="28"/>
          <w:lang w:eastAsia="en-US"/>
        </w:rPr>
        <w:t xml:space="preserve">Соликамского </w:t>
      </w:r>
      <w:r w:rsidRPr="00205EA2">
        <w:rPr>
          <w:rFonts w:eastAsia="Calibri"/>
          <w:sz w:val="28"/>
          <w:szCs w:val="28"/>
          <w:lang w:eastAsia="en-US"/>
        </w:rPr>
        <w:t xml:space="preserve">муниципального округа (далее - </w:t>
      </w:r>
      <w:r>
        <w:rPr>
          <w:rFonts w:eastAsia="Calibri"/>
          <w:sz w:val="28"/>
          <w:szCs w:val="28"/>
          <w:lang w:eastAsia="en-US"/>
        </w:rPr>
        <w:t>а</w:t>
      </w:r>
      <w:r w:rsidRPr="00205EA2">
        <w:rPr>
          <w:rFonts w:eastAsia="Calibri"/>
          <w:sz w:val="28"/>
          <w:szCs w:val="28"/>
          <w:lang w:eastAsia="en-US"/>
        </w:rPr>
        <w:t xml:space="preserve">дминистрация) в соответствии </w:t>
      </w:r>
      <w:r>
        <w:rPr>
          <w:rFonts w:eastAsia="Calibri"/>
          <w:sz w:val="28"/>
          <w:szCs w:val="28"/>
          <w:lang w:eastAsia="en-US"/>
        </w:rPr>
        <w:t>с действующим законодательством, в том числе настоящими Правилами.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2</w:t>
      </w:r>
      <w:r w:rsidRPr="00205EA2">
        <w:rPr>
          <w:rFonts w:eastAsia="Calibri"/>
          <w:sz w:val="28"/>
          <w:szCs w:val="28"/>
          <w:lang w:eastAsia="en-US"/>
        </w:rPr>
        <w:t xml:space="preserve">. </w:t>
      </w:r>
      <w:r w:rsidRPr="00A17630">
        <w:rPr>
          <w:rFonts w:eastAsia="Calibri"/>
          <w:sz w:val="28"/>
          <w:szCs w:val="28"/>
          <w:lang w:eastAsia="en-US"/>
        </w:rPr>
        <w:t>Использование водных объектов для рекреационных целей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3</w:t>
      </w:r>
      <w:r w:rsidRPr="00205EA2">
        <w:rPr>
          <w:rFonts w:eastAsia="Calibri"/>
          <w:sz w:val="28"/>
          <w:szCs w:val="28"/>
          <w:lang w:eastAsia="en-US"/>
        </w:rPr>
        <w:t xml:space="preserve">. Водные объекты, </w:t>
      </w:r>
      <w:r>
        <w:rPr>
          <w:rFonts w:eastAsia="Calibri"/>
          <w:sz w:val="28"/>
          <w:szCs w:val="28"/>
          <w:lang w:eastAsia="en-US"/>
        </w:rPr>
        <w:t>используемые в рекреационных целях</w:t>
      </w:r>
      <w:r w:rsidRPr="00205EA2">
        <w:rPr>
          <w:rFonts w:eastAsia="Calibri"/>
          <w:sz w:val="28"/>
          <w:szCs w:val="28"/>
          <w:lang w:eastAsia="en-US"/>
        </w:rPr>
        <w:t>, должны быть защищены от систематического и случайного загрязнения.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B72EE">
        <w:rPr>
          <w:rFonts w:eastAsia="Calibri"/>
          <w:sz w:val="28"/>
          <w:szCs w:val="28"/>
          <w:lang w:eastAsia="en-US"/>
        </w:rPr>
        <w:t>Береговая территория водных объектов для рекреационных целей</w:t>
      </w:r>
      <w:r>
        <w:rPr>
          <w:rFonts w:eastAsia="Calibri"/>
          <w:sz w:val="28"/>
          <w:szCs w:val="28"/>
          <w:lang w:eastAsia="en-US"/>
        </w:rPr>
        <w:t>, в том числе</w:t>
      </w:r>
      <w:r w:rsidRPr="007B72E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пляжей, </w:t>
      </w:r>
      <w:r w:rsidRPr="007B72EE">
        <w:rPr>
          <w:rFonts w:eastAsia="Calibri"/>
          <w:sz w:val="28"/>
          <w:szCs w:val="28"/>
          <w:lang w:eastAsia="en-US"/>
        </w:rPr>
        <w:t>должна соответствовать санитарным и противопожарным нормам и правилам.</w:t>
      </w:r>
    </w:p>
    <w:p w:rsidR="000052C6" w:rsidRPr="007B72EE" w:rsidRDefault="000052C6" w:rsidP="000052C6">
      <w:pPr>
        <w:spacing w:after="480"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2.4. </w:t>
      </w:r>
      <w:r w:rsidRPr="000C0C4F">
        <w:rPr>
          <w:rFonts w:eastAsia="Calibri"/>
          <w:sz w:val="28"/>
          <w:szCs w:val="28"/>
          <w:lang w:eastAsia="en-US"/>
        </w:rPr>
        <w:t>Зоны рекреации водных объектов организуются юридическими и (или) физическими лицами</w:t>
      </w:r>
      <w:r>
        <w:rPr>
          <w:rFonts w:eastAsia="Calibri"/>
          <w:sz w:val="28"/>
          <w:szCs w:val="28"/>
          <w:lang w:eastAsia="en-US"/>
        </w:rPr>
        <w:t>, правообладателями земельных участков в зоне рекреации водных объектов (далее - правообладатели</w:t>
      </w:r>
      <w:r w:rsidRPr="000C0C4F">
        <w:rPr>
          <w:rFonts w:eastAsia="Calibri"/>
          <w:sz w:val="28"/>
          <w:szCs w:val="28"/>
          <w:lang w:eastAsia="en-US"/>
        </w:rPr>
        <w:t>) в соответствии с законодательством по санитарно-эпидемиологическому благополучию населения, водным законодательством и законодательством по градостроительной деятельности Российской Федерации.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3</w:t>
      </w:r>
      <w:r w:rsidRPr="00205EA2">
        <w:rPr>
          <w:rFonts w:eastAsia="Calibri"/>
          <w:b/>
          <w:sz w:val="28"/>
          <w:szCs w:val="28"/>
          <w:lang w:eastAsia="en-US"/>
        </w:rPr>
        <w:t>. Требования к определению зон отдыха и других</w:t>
      </w:r>
      <w:r>
        <w:rPr>
          <w:rFonts w:eastAsia="Calibri"/>
          <w:b/>
          <w:sz w:val="28"/>
          <w:szCs w:val="28"/>
          <w:lang w:eastAsia="en-US"/>
        </w:rPr>
        <w:t xml:space="preserve"> территорий</w:t>
      </w:r>
      <w:r w:rsidRPr="00205EA2">
        <w:rPr>
          <w:rFonts w:eastAsia="Calibri"/>
          <w:b/>
          <w:sz w:val="28"/>
          <w:szCs w:val="28"/>
          <w:lang w:eastAsia="en-US"/>
        </w:rPr>
        <w:t xml:space="preserve">, включая пляжи, связанных с </w:t>
      </w:r>
      <w:r>
        <w:rPr>
          <w:rFonts w:eastAsia="Calibri"/>
          <w:b/>
          <w:sz w:val="28"/>
          <w:szCs w:val="28"/>
          <w:lang w:eastAsia="en-US"/>
        </w:rPr>
        <w:t xml:space="preserve">использованием водных объектов </w:t>
      </w:r>
      <w:r w:rsidRPr="00205EA2">
        <w:rPr>
          <w:rFonts w:eastAsia="Calibri"/>
          <w:b/>
          <w:sz w:val="28"/>
          <w:szCs w:val="28"/>
          <w:lang w:eastAsia="en-US"/>
        </w:rPr>
        <w:t>для рекреационных целей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3.1. </w:t>
      </w:r>
      <w:r w:rsidRPr="006B317F">
        <w:rPr>
          <w:rFonts w:eastAsia="Calibri"/>
          <w:sz w:val="28"/>
          <w:szCs w:val="28"/>
          <w:lang w:eastAsia="en-US"/>
        </w:rPr>
        <w:t>Для организации зон отдыха и других территорий, связанных с использованием водных объектов для рекреационных целей, используют водные объекты, выбор которых согласовывается в порядке, установленном законодательством.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3.2. К зонам </w:t>
      </w:r>
      <w:r>
        <w:rPr>
          <w:rFonts w:eastAsia="Calibri"/>
          <w:sz w:val="28"/>
          <w:szCs w:val="28"/>
          <w:lang w:eastAsia="en-US"/>
        </w:rPr>
        <w:t>отдыха и другим территориям</w:t>
      </w:r>
      <w:r w:rsidRPr="00205EA2">
        <w:rPr>
          <w:rFonts w:eastAsia="Calibri"/>
          <w:sz w:val="28"/>
          <w:szCs w:val="28"/>
          <w:lang w:eastAsia="en-US"/>
        </w:rPr>
        <w:t xml:space="preserve"> водных объектов предъявляются следующие требования:</w:t>
      </w:r>
    </w:p>
    <w:p w:rsidR="000052C6" w:rsidRPr="002E6ED3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E6ED3">
        <w:rPr>
          <w:rFonts w:eastAsia="Calibri"/>
          <w:sz w:val="28"/>
          <w:szCs w:val="28"/>
          <w:lang w:eastAsia="en-US"/>
        </w:rPr>
        <w:t>соответствие качества воды водного объекта требованиям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</w:t>
      </w:r>
      <w:r>
        <w:rPr>
          <w:rFonts w:eastAsia="Calibri"/>
          <w:sz w:val="28"/>
          <w:szCs w:val="28"/>
          <w:lang w:eastAsia="en-US"/>
        </w:rPr>
        <w:t>рации от 28 января 2021 г. № 2;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E6ED3">
        <w:rPr>
          <w:rFonts w:eastAsia="Calibri"/>
          <w:sz w:val="28"/>
          <w:szCs w:val="28"/>
          <w:lang w:eastAsia="en-US"/>
        </w:rPr>
        <w:t>соответствие зон отдыха у воды требованиям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наличие или возможность устройства удобных и безопасных подходов к воде;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наличие подъездных путей в зону </w:t>
      </w:r>
      <w:r>
        <w:rPr>
          <w:rFonts w:eastAsia="Calibri"/>
          <w:sz w:val="28"/>
          <w:szCs w:val="28"/>
          <w:lang w:eastAsia="en-US"/>
        </w:rPr>
        <w:t>отдыха и другим территориям</w:t>
      </w:r>
      <w:r w:rsidRPr="00205EA2">
        <w:rPr>
          <w:rFonts w:eastAsia="Calibri"/>
          <w:sz w:val="28"/>
          <w:szCs w:val="28"/>
          <w:lang w:eastAsia="en-US"/>
        </w:rPr>
        <w:t>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безопасный рельеф дна (отсутствие ям, зарослей водных растений, острых камней и прочее);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благоприятный гидрологический режим (отсутствие водоворотов, течений более 0,5 м/с, резких колебаний уровня воды);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>отсутствие возможности неблагоприятных и опасных процессов (оползней, обвалов, селей, лавин).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Зона </w:t>
      </w:r>
      <w:r>
        <w:rPr>
          <w:rFonts w:eastAsia="Calibri"/>
          <w:sz w:val="28"/>
          <w:szCs w:val="28"/>
          <w:lang w:eastAsia="en-US"/>
        </w:rPr>
        <w:t>рекреации (отдыха) и другие территории</w:t>
      </w:r>
      <w:r w:rsidRPr="00205EA2">
        <w:rPr>
          <w:rFonts w:eastAsia="Calibri"/>
          <w:sz w:val="28"/>
          <w:szCs w:val="28"/>
          <w:lang w:eastAsia="en-US"/>
        </w:rPr>
        <w:t xml:space="preserve"> с учетом местных условий должн</w:t>
      </w:r>
      <w:r>
        <w:rPr>
          <w:rFonts w:eastAsia="Calibri"/>
          <w:sz w:val="28"/>
          <w:szCs w:val="28"/>
          <w:lang w:eastAsia="en-US"/>
        </w:rPr>
        <w:t>ы</w:t>
      </w:r>
      <w:r w:rsidRPr="00205EA2">
        <w:rPr>
          <w:rFonts w:eastAsia="Calibri"/>
          <w:sz w:val="28"/>
          <w:szCs w:val="28"/>
          <w:lang w:eastAsia="en-US"/>
        </w:rPr>
        <w:t xml:space="preserve"> быть удален</w:t>
      </w:r>
      <w:r>
        <w:rPr>
          <w:rFonts w:eastAsia="Calibri"/>
          <w:sz w:val="28"/>
          <w:szCs w:val="28"/>
          <w:lang w:eastAsia="en-US"/>
        </w:rPr>
        <w:t>ы</w:t>
      </w:r>
      <w:r w:rsidRPr="00205EA2">
        <w:rPr>
          <w:rFonts w:eastAsia="Calibri"/>
          <w:sz w:val="28"/>
          <w:szCs w:val="28"/>
          <w:lang w:eastAsia="en-US"/>
        </w:rPr>
        <w:t xml:space="preserve"> от портов и портовых сооружений, шлюзов, гидроэлектростанций, от ме</w:t>
      </w:r>
      <w:proofErr w:type="gramStart"/>
      <w:r w:rsidRPr="00205EA2">
        <w:rPr>
          <w:rFonts w:eastAsia="Calibri"/>
          <w:sz w:val="28"/>
          <w:szCs w:val="28"/>
          <w:lang w:eastAsia="en-US"/>
        </w:rPr>
        <w:t>ст сбр</w:t>
      </w:r>
      <w:proofErr w:type="gramEnd"/>
      <w:r w:rsidRPr="00205EA2">
        <w:rPr>
          <w:rFonts w:eastAsia="Calibri"/>
          <w:sz w:val="28"/>
          <w:szCs w:val="28"/>
          <w:lang w:eastAsia="en-US"/>
        </w:rPr>
        <w:t>оса сточных вод, стойбищ и водопоя скота, а также других источников загрязнения.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Зона </w:t>
      </w:r>
      <w:r>
        <w:rPr>
          <w:rFonts w:eastAsia="Calibri"/>
          <w:sz w:val="28"/>
          <w:szCs w:val="28"/>
          <w:lang w:eastAsia="en-US"/>
        </w:rPr>
        <w:t>рекреации (отдыха) и другие территории</w:t>
      </w:r>
      <w:r w:rsidRPr="00205EA2">
        <w:rPr>
          <w:rFonts w:eastAsia="Calibri"/>
          <w:sz w:val="28"/>
          <w:szCs w:val="28"/>
          <w:lang w:eastAsia="en-US"/>
        </w:rPr>
        <w:t xml:space="preserve"> должн</w:t>
      </w:r>
      <w:r>
        <w:rPr>
          <w:rFonts w:eastAsia="Calibri"/>
          <w:sz w:val="28"/>
          <w:szCs w:val="28"/>
          <w:lang w:eastAsia="en-US"/>
        </w:rPr>
        <w:t>ы</w:t>
      </w:r>
      <w:r w:rsidRPr="00205EA2">
        <w:rPr>
          <w:rFonts w:eastAsia="Calibri"/>
          <w:sz w:val="28"/>
          <w:szCs w:val="28"/>
          <w:lang w:eastAsia="en-US"/>
        </w:rPr>
        <w:t xml:space="preserve"> быть размещен</w:t>
      </w:r>
      <w:r>
        <w:rPr>
          <w:rFonts w:eastAsia="Calibri"/>
          <w:sz w:val="28"/>
          <w:szCs w:val="28"/>
          <w:lang w:eastAsia="en-US"/>
        </w:rPr>
        <w:t>ы</w:t>
      </w:r>
      <w:r w:rsidRPr="00205EA2">
        <w:rPr>
          <w:rFonts w:eastAsia="Calibri"/>
          <w:sz w:val="28"/>
          <w:szCs w:val="28"/>
          <w:lang w:eastAsia="en-US"/>
        </w:rPr>
        <w:t xml:space="preserve"> за пределами санитарно-защитных зон промышленных предприятий и с наветренной стороны по отношению к источникам загрязнения окружающей среды и источникам шума.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3.3. Оборудование зоны </w:t>
      </w:r>
      <w:r>
        <w:rPr>
          <w:rFonts w:eastAsia="Calibri"/>
          <w:sz w:val="28"/>
          <w:szCs w:val="28"/>
          <w:lang w:eastAsia="en-US"/>
        </w:rPr>
        <w:t xml:space="preserve">отдыха </w:t>
      </w:r>
      <w:r w:rsidRPr="00205EA2">
        <w:rPr>
          <w:rFonts w:eastAsia="Calibri"/>
          <w:sz w:val="28"/>
          <w:szCs w:val="28"/>
          <w:lang w:eastAsia="en-US"/>
        </w:rPr>
        <w:t xml:space="preserve">и обеспечение безопасности использования водоема и пляжа осуществляются организациями и </w:t>
      </w:r>
      <w:r w:rsidRPr="00205EA2">
        <w:rPr>
          <w:rFonts w:eastAsia="Calibri"/>
          <w:sz w:val="28"/>
          <w:szCs w:val="28"/>
          <w:lang w:eastAsia="en-US"/>
        </w:rPr>
        <w:lastRenderedPageBreak/>
        <w:t>предприятиями, в ведении которых находится или будет находиться зона рекреации.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</w:t>
      </w:r>
      <w:r w:rsidRPr="00205EA2">
        <w:rPr>
          <w:rFonts w:eastAsia="Calibri"/>
          <w:b/>
          <w:sz w:val="28"/>
          <w:szCs w:val="28"/>
          <w:lang w:eastAsia="en-US"/>
        </w:rPr>
        <w:t>. Требования к срокам открытия и закрытия купального сезона</w:t>
      </w:r>
    </w:p>
    <w:p w:rsidR="000052C6" w:rsidRPr="00205EA2" w:rsidRDefault="000052C6" w:rsidP="000052C6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Сроки </w:t>
      </w:r>
      <w:r>
        <w:rPr>
          <w:rFonts w:eastAsia="Calibri"/>
          <w:sz w:val="28"/>
          <w:szCs w:val="28"/>
          <w:lang w:eastAsia="en-US"/>
        </w:rPr>
        <w:t xml:space="preserve">открытия и закрытия </w:t>
      </w:r>
      <w:r w:rsidRPr="00205EA2">
        <w:rPr>
          <w:rFonts w:eastAsia="Calibri"/>
          <w:sz w:val="28"/>
          <w:szCs w:val="28"/>
          <w:lang w:eastAsia="en-US"/>
        </w:rPr>
        <w:t>купального сезона, продолжительность работы водных объектов (пляжей)</w:t>
      </w:r>
      <w:r>
        <w:rPr>
          <w:rFonts w:eastAsia="Calibri"/>
          <w:sz w:val="28"/>
          <w:szCs w:val="28"/>
          <w:lang w:eastAsia="en-US"/>
        </w:rPr>
        <w:t xml:space="preserve"> для рекреационных целей</w:t>
      </w:r>
      <w:r w:rsidRPr="00205EA2">
        <w:rPr>
          <w:rFonts w:eastAsia="Calibri"/>
          <w:sz w:val="28"/>
          <w:szCs w:val="28"/>
          <w:lang w:eastAsia="en-US"/>
        </w:rPr>
        <w:t xml:space="preserve">, устанавливается </w:t>
      </w:r>
      <w:r>
        <w:rPr>
          <w:rFonts w:eastAsia="Calibri"/>
          <w:sz w:val="28"/>
          <w:szCs w:val="28"/>
          <w:lang w:eastAsia="en-US"/>
        </w:rPr>
        <w:t>постановлением а</w:t>
      </w:r>
      <w:r w:rsidRPr="00205EA2">
        <w:rPr>
          <w:rFonts w:eastAsia="Calibri"/>
          <w:sz w:val="28"/>
          <w:szCs w:val="28"/>
          <w:lang w:eastAsia="en-US"/>
        </w:rPr>
        <w:t>дминистраци</w:t>
      </w:r>
      <w:r>
        <w:rPr>
          <w:rFonts w:eastAsia="Calibri"/>
          <w:sz w:val="28"/>
          <w:szCs w:val="28"/>
          <w:lang w:eastAsia="en-US"/>
        </w:rPr>
        <w:t>и</w:t>
      </w:r>
      <w:r w:rsidRPr="00205EA2">
        <w:rPr>
          <w:rFonts w:eastAsia="Calibri"/>
          <w:sz w:val="28"/>
          <w:szCs w:val="28"/>
          <w:lang w:eastAsia="en-US"/>
        </w:rPr>
        <w:t xml:space="preserve"> в зависимости от среднемноголетних значений установления благоприятных погодных условий для купания в водоемах </w:t>
      </w:r>
      <w:r>
        <w:rPr>
          <w:rFonts w:eastAsia="Calibri"/>
          <w:sz w:val="28"/>
          <w:szCs w:val="28"/>
          <w:lang w:eastAsia="en-US"/>
        </w:rPr>
        <w:t>муниципального округа</w:t>
      </w:r>
      <w:r w:rsidRPr="00205EA2">
        <w:rPr>
          <w:rFonts w:eastAsia="Calibri"/>
          <w:sz w:val="28"/>
          <w:szCs w:val="28"/>
          <w:lang w:eastAsia="en-US"/>
        </w:rPr>
        <w:t>.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</w:t>
      </w:r>
      <w:r w:rsidRPr="00205EA2">
        <w:rPr>
          <w:rFonts w:eastAsia="Calibri"/>
          <w:b/>
          <w:sz w:val="28"/>
          <w:szCs w:val="28"/>
          <w:lang w:eastAsia="en-US"/>
        </w:rPr>
        <w:t>. Порядок проведения мероприятий, связанных с использованием водных объектов или их частей для рекреационных целей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5.1. </w:t>
      </w:r>
      <w:proofErr w:type="gramStart"/>
      <w:r w:rsidRPr="00205EA2">
        <w:rPr>
          <w:rFonts w:eastAsia="Calibri"/>
          <w:sz w:val="28"/>
          <w:szCs w:val="28"/>
          <w:lang w:eastAsia="en-US"/>
        </w:rPr>
        <w:t>Инфраструктура мест проведения мероприятий</w:t>
      </w:r>
      <w:r>
        <w:rPr>
          <w:rFonts w:eastAsia="Calibri"/>
          <w:sz w:val="28"/>
          <w:szCs w:val="28"/>
          <w:lang w:eastAsia="en-US"/>
        </w:rPr>
        <w:t>,</w:t>
      </w:r>
      <w:r w:rsidRPr="00205EA2">
        <w:rPr>
          <w:rFonts w:eastAsia="Calibri"/>
          <w:sz w:val="28"/>
          <w:szCs w:val="28"/>
          <w:lang w:eastAsia="en-US"/>
        </w:rPr>
        <w:t xml:space="preserve"> </w:t>
      </w:r>
      <w:r w:rsidRPr="009815D3">
        <w:rPr>
          <w:rFonts w:eastAsia="Calibri"/>
          <w:sz w:val="28"/>
          <w:szCs w:val="28"/>
          <w:lang w:eastAsia="en-US"/>
        </w:rPr>
        <w:t>связанных с использованием водных объектов или их частей для рекреационных целей</w:t>
      </w:r>
      <w:r>
        <w:rPr>
          <w:rFonts w:eastAsia="Calibri"/>
          <w:sz w:val="28"/>
          <w:szCs w:val="28"/>
          <w:lang w:eastAsia="en-US"/>
        </w:rPr>
        <w:t>,</w:t>
      </w:r>
      <w:r w:rsidRPr="009815D3">
        <w:rPr>
          <w:rFonts w:eastAsia="Calibri"/>
          <w:sz w:val="28"/>
          <w:szCs w:val="28"/>
          <w:lang w:eastAsia="en-US"/>
        </w:rPr>
        <w:t xml:space="preserve"> </w:t>
      </w:r>
      <w:r w:rsidRPr="00205EA2">
        <w:rPr>
          <w:rFonts w:eastAsia="Calibri"/>
          <w:sz w:val="28"/>
          <w:szCs w:val="28"/>
          <w:lang w:eastAsia="en-US"/>
        </w:rPr>
        <w:t>должна соответствовать требованиям технических регламентов или подлежащим применению до дня вступления их в силу обязательным требованиям, установленным нормативными правовыми актами, а также не противоречащим им требованиям технических регламентов, принятых в соответствии с нормативными правовыми актами Российской Федерации.</w:t>
      </w:r>
      <w:proofErr w:type="gramEnd"/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5.2. </w:t>
      </w:r>
      <w:r w:rsidRPr="007B3BDA">
        <w:rPr>
          <w:rFonts w:eastAsia="Calibri"/>
          <w:sz w:val="28"/>
          <w:szCs w:val="28"/>
          <w:lang w:eastAsia="en-US"/>
        </w:rPr>
        <w:t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5.3. </w:t>
      </w:r>
      <w:r w:rsidRPr="007B3BDA">
        <w:rPr>
          <w:rFonts w:eastAsia="Calibri"/>
          <w:sz w:val="28"/>
          <w:szCs w:val="28"/>
          <w:lang w:eastAsia="en-US"/>
        </w:rPr>
        <w:t>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0052C6" w:rsidRPr="00205EA2" w:rsidRDefault="000052C6" w:rsidP="000052C6">
      <w:pPr>
        <w:spacing w:before="360" w:after="360" w:line="240" w:lineRule="exact"/>
        <w:ind w:firstLine="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6</w:t>
      </w:r>
      <w:r w:rsidRPr="00205EA2">
        <w:rPr>
          <w:rFonts w:eastAsia="Calibri"/>
          <w:b/>
          <w:sz w:val="28"/>
          <w:szCs w:val="28"/>
          <w:lang w:eastAsia="en-US"/>
        </w:rPr>
        <w:t>. Требования к определению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205EA2">
        <w:rPr>
          <w:rFonts w:eastAsia="Calibri"/>
          <w:b/>
          <w:sz w:val="28"/>
          <w:szCs w:val="28"/>
          <w:lang w:eastAsia="en-US"/>
        </w:rPr>
        <w:t>зон купания и иных зон, необходимых для осуществления рекреационной деятельности</w:t>
      </w:r>
    </w:p>
    <w:p w:rsidR="000052C6" w:rsidRPr="0092061F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6.1. </w:t>
      </w:r>
      <w:r w:rsidRPr="0092061F">
        <w:rPr>
          <w:rFonts w:eastAsia="Calibri"/>
          <w:sz w:val="28"/>
          <w:szCs w:val="28"/>
          <w:lang w:eastAsia="en-US"/>
        </w:rPr>
        <w:t xml:space="preserve">Пляжи располагаются на расстоянии не менее 500 метров выше по течению от мест спуска сточных вод, не ближе 250 метров </w:t>
      </w:r>
      <w:r>
        <w:rPr>
          <w:rFonts w:eastAsia="Calibri"/>
          <w:sz w:val="28"/>
          <w:szCs w:val="28"/>
          <w:lang w:eastAsia="en-US"/>
        </w:rPr>
        <w:t>(</w:t>
      </w:r>
      <w:r w:rsidRPr="0092061F">
        <w:rPr>
          <w:rFonts w:eastAsia="Calibri"/>
          <w:sz w:val="28"/>
          <w:szCs w:val="28"/>
          <w:lang w:eastAsia="en-US"/>
        </w:rPr>
        <w:t>выше</w:t>
      </w:r>
      <w:r>
        <w:rPr>
          <w:rFonts w:eastAsia="Calibri"/>
          <w:sz w:val="28"/>
          <w:szCs w:val="28"/>
          <w:lang w:eastAsia="en-US"/>
        </w:rPr>
        <w:t>)</w:t>
      </w:r>
      <w:r w:rsidRPr="0092061F">
        <w:rPr>
          <w:rFonts w:eastAsia="Calibri"/>
          <w:sz w:val="28"/>
          <w:szCs w:val="28"/>
          <w:lang w:eastAsia="en-US"/>
        </w:rPr>
        <w:t xml:space="preserve"> и 1</w:t>
      </w:r>
      <w:r>
        <w:rPr>
          <w:rFonts w:eastAsia="Calibri"/>
          <w:sz w:val="28"/>
          <w:szCs w:val="28"/>
          <w:lang w:eastAsia="en-US"/>
        </w:rPr>
        <w:t> </w:t>
      </w:r>
      <w:r w:rsidRPr="0092061F">
        <w:rPr>
          <w:rFonts w:eastAsia="Calibri"/>
          <w:sz w:val="28"/>
          <w:szCs w:val="28"/>
          <w:lang w:eastAsia="en-US"/>
        </w:rPr>
        <w:t>000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2061F">
        <w:rPr>
          <w:rFonts w:eastAsia="Calibri"/>
          <w:sz w:val="28"/>
          <w:szCs w:val="28"/>
          <w:lang w:eastAsia="en-US"/>
        </w:rPr>
        <w:t xml:space="preserve">метров </w:t>
      </w:r>
      <w:r>
        <w:rPr>
          <w:rFonts w:eastAsia="Calibri"/>
          <w:sz w:val="28"/>
          <w:szCs w:val="28"/>
          <w:lang w:eastAsia="en-US"/>
        </w:rPr>
        <w:t>(</w:t>
      </w:r>
      <w:r w:rsidRPr="0092061F">
        <w:rPr>
          <w:rFonts w:eastAsia="Calibri"/>
          <w:sz w:val="28"/>
          <w:szCs w:val="28"/>
          <w:lang w:eastAsia="en-US"/>
        </w:rPr>
        <w:t>ниже</w:t>
      </w:r>
      <w:r>
        <w:rPr>
          <w:rFonts w:eastAsia="Calibri"/>
          <w:sz w:val="28"/>
          <w:szCs w:val="28"/>
          <w:lang w:eastAsia="en-US"/>
        </w:rPr>
        <w:t>)</w:t>
      </w:r>
      <w:r w:rsidRPr="0092061F">
        <w:rPr>
          <w:rFonts w:eastAsia="Calibri"/>
          <w:sz w:val="28"/>
          <w:szCs w:val="28"/>
          <w:lang w:eastAsia="en-US"/>
        </w:rPr>
        <w:t xml:space="preserve"> портовых гидротехнических сооружений, пристаней, причалов, нефтеналивных приспособлений.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6.2. </w:t>
      </w:r>
      <w:r w:rsidRPr="008467C3">
        <w:rPr>
          <w:rFonts w:eastAsia="Calibri"/>
          <w:sz w:val="28"/>
          <w:szCs w:val="28"/>
          <w:lang w:eastAsia="en-US"/>
        </w:rPr>
        <w:t>Границы плавания в местах купания обозначаются буйками красного или оранжевого цвета (диаметром не менее 300 мм), расположенными на расстоянии 25-30 метров один от другого и до 25 метров от ме</w:t>
      </w:r>
      <w:proofErr w:type="gramStart"/>
      <w:r w:rsidRPr="008467C3">
        <w:rPr>
          <w:rFonts w:eastAsia="Calibri"/>
          <w:sz w:val="28"/>
          <w:szCs w:val="28"/>
          <w:lang w:eastAsia="en-US"/>
        </w:rPr>
        <w:t>ст с гл</w:t>
      </w:r>
      <w:proofErr w:type="gramEnd"/>
      <w:r w:rsidRPr="008467C3">
        <w:rPr>
          <w:rFonts w:eastAsia="Calibri"/>
          <w:sz w:val="28"/>
          <w:szCs w:val="28"/>
          <w:lang w:eastAsia="en-US"/>
        </w:rPr>
        <w:t xml:space="preserve">убиной 1,3 метра. </w:t>
      </w:r>
      <w:r w:rsidRPr="0092061F">
        <w:rPr>
          <w:rFonts w:eastAsia="Calibri"/>
          <w:sz w:val="28"/>
          <w:szCs w:val="28"/>
          <w:lang w:eastAsia="en-US"/>
        </w:rPr>
        <w:t>Границы участка акватории водного объекта, отведенного для купания, не должны выходить в зоны судового хода.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6.3. </w:t>
      </w:r>
      <w:r w:rsidRPr="00205EA2">
        <w:rPr>
          <w:rFonts w:eastAsia="Calibri"/>
          <w:sz w:val="28"/>
          <w:szCs w:val="28"/>
          <w:lang w:eastAsia="en-US"/>
        </w:rPr>
        <w:t xml:space="preserve">Размеры и расположение зон </w:t>
      </w:r>
      <w:r>
        <w:rPr>
          <w:rFonts w:eastAsia="Calibri"/>
          <w:sz w:val="28"/>
          <w:szCs w:val="28"/>
          <w:lang w:eastAsia="en-US"/>
        </w:rPr>
        <w:t xml:space="preserve">рекреации (отдыха) </w:t>
      </w:r>
      <w:r w:rsidRPr="00205EA2">
        <w:rPr>
          <w:rFonts w:eastAsia="Calibri"/>
          <w:sz w:val="28"/>
          <w:szCs w:val="28"/>
          <w:lang w:eastAsia="en-US"/>
        </w:rPr>
        <w:t xml:space="preserve">определяются в зависимости от функционального назначения и местных особенностей </w:t>
      </w:r>
      <w:r>
        <w:rPr>
          <w:rFonts w:eastAsia="Calibri"/>
          <w:sz w:val="28"/>
          <w:szCs w:val="28"/>
          <w:lang w:eastAsia="en-US"/>
        </w:rPr>
        <w:t xml:space="preserve">водного объекта </w:t>
      </w:r>
      <w:r w:rsidRPr="00205EA2">
        <w:rPr>
          <w:rFonts w:eastAsia="Calibri"/>
          <w:sz w:val="28"/>
          <w:szCs w:val="28"/>
          <w:lang w:eastAsia="en-US"/>
        </w:rPr>
        <w:t xml:space="preserve">муниципального округа. </w:t>
      </w:r>
      <w:r>
        <w:rPr>
          <w:rFonts w:eastAsia="Calibri"/>
          <w:sz w:val="28"/>
          <w:szCs w:val="28"/>
          <w:lang w:eastAsia="en-US"/>
        </w:rPr>
        <w:t>Функциональные зоны на территории пляжей включают в себя:</w:t>
      </w:r>
    </w:p>
    <w:p w:rsidR="000052C6" w:rsidRPr="005578FC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8FC">
        <w:rPr>
          <w:rFonts w:eastAsia="Calibri"/>
          <w:sz w:val="28"/>
          <w:szCs w:val="28"/>
          <w:lang w:eastAsia="en-US"/>
        </w:rPr>
        <w:t>входная зона</w:t>
      </w:r>
      <w:r>
        <w:rPr>
          <w:rFonts w:eastAsia="Calibri"/>
          <w:sz w:val="28"/>
          <w:szCs w:val="28"/>
          <w:lang w:eastAsia="en-US"/>
        </w:rPr>
        <w:t xml:space="preserve"> (вход на пляж, информационные стенды)</w:t>
      </w:r>
      <w:r w:rsidRPr="005578FC">
        <w:rPr>
          <w:rFonts w:eastAsia="Calibri"/>
          <w:sz w:val="28"/>
          <w:szCs w:val="28"/>
          <w:lang w:eastAsia="en-US"/>
        </w:rPr>
        <w:t>,</w:t>
      </w:r>
    </w:p>
    <w:p w:rsidR="000052C6" w:rsidRPr="005578FC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8FC">
        <w:rPr>
          <w:rFonts w:eastAsia="Calibri"/>
          <w:sz w:val="28"/>
          <w:szCs w:val="28"/>
          <w:lang w:eastAsia="en-US"/>
        </w:rPr>
        <w:t>зона отдыха</w:t>
      </w:r>
      <w:r>
        <w:rPr>
          <w:rFonts w:eastAsia="Calibri"/>
          <w:sz w:val="28"/>
          <w:szCs w:val="28"/>
          <w:lang w:eastAsia="en-US"/>
        </w:rPr>
        <w:t xml:space="preserve"> (территория пляжа)</w:t>
      </w:r>
      <w:r w:rsidRPr="005578FC">
        <w:rPr>
          <w:rFonts w:eastAsia="Calibri"/>
          <w:sz w:val="28"/>
          <w:szCs w:val="28"/>
          <w:lang w:eastAsia="en-US"/>
        </w:rPr>
        <w:t>,</w:t>
      </w:r>
    </w:p>
    <w:p w:rsidR="000052C6" w:rsidRPr="005578FC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8FC">
        <w:rPr>
          <w:rFonts w:eastAsia="Calibri"/>
          <w:sz w:val="28"/>
          <w:szCs w:val="28"/>
          <w:lang w:eastAsia="en-US"/>
        </w:rPr>
        <w:t>зона обслуживания</w:t>
      </w:r>
      <w:r>
        <w:rPr>
          <w:rFonts w:eastAsia="Calibri"/>
          <w:sz w:val="28"/>
          <w:szCs w:val="28"/>
          <w:lang w:eastAsia="en-US"/>
        </w:rPr>
        <w:t xml:space="preserve"> (раздевалки, спасательные посты и т.д.)</w:t>
      </w:r>
      <w:r w:rsidRPr="005578FC">
        <w:rPr>
          <w:rFonts w:eastAsia="Calibri"/>
          <w:sz w:val="28"/>
          <w:szCs w:val="28"/>
          <w:lang w:eastAsia="en-US"/>
        </w:rPr>
        <w:t>,</w:t>
      </w:r>
    </w:p>
    <w:p w:rsidR="000052C6" w:rsidRPr="005578FC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8FC">
        <w:rPr>
          <w:rFonts w:eastAsia="Calibri"/>
          <w:sz w:val="28"/>
          <w:szCs w:val="28"/>
          <w:lang w:eastAsia="en-US"/>
        </w:rPr>
        <w:t>спортивная зона с площадками для игр</w:t>
      </w:r>
      <w:r>
        <w:rPr>
          <w:rFonts w:eastAsia="Calibri"/>
          <w:sz w:val="28"/>
          <w:szCs w:val="28"/>
          <w:lang w:eastAsia="en-US"/>
        </w:rPr>
        <w:t xml:space="preserve"> (пляжный волейбол, пляжный футбол и т.д.);</w:t>
      </w:r>
    </w:p>
    <w:p w:rsidR="000052C6" w:rsidRPr="005578FC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8FC">
        <w:rPr>
          <w:rFonts w:eastAsia="Calibri"/>
          <w:sz w:val="28"/>
          <w:szCs w:val="28"/>
          <w:lang w:eastAsia="en-US"/>
        </w:rPr>
        <w:t>зона детского сектора</w:t>
      </w:r>
      <w:r>
        <w:rPr>
          <w:rFonts w:eastAsia="Calibri"/>
          <w:sz w:val="28"/>
          <w:szCs w:val="28"/>
          <w:lang w:eastAsia="en-US"/>
        </w:rPr>
        <w:t xml:space="preserve"> (игровые сооружения, качели, песочницы и т.д.)</w:t>
      </w:r>
      <w:r w:rsidRPr="005578FC">
        <w:rPr>
          <w:rFonts w:eastAsia="Calibri"/>
          <w:sz w:val="28"/>
          <w:szCs w:val="28"/>
          <w:lang w:eastAsia="en-US"/>
        </w:rPr>
        <w:t>,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578FC">
        <w:rPr>
          <w:rFonts w:eastAsia="Calibri"/>
          <w:sz w:val="28"/>
          <w:szCs w:val="28"/>
          <w:lang w:eastAsia="en-US"/>
        </w:rPr>
        <w:t>зона купания</w:t>
      </w:r>
      <w:r>
        <w:rPr>
          <w:rFonts w:eastAsia="Calibri"/>
          <w:sz w:val="28"/>
          <w:szCs w:val="28"/>
          <w:lang w:eastAsia="en-US"/>
        </w:rPr>
        <w:t xml:space="preserve"> (акватория пляжа)</w:t>
      </w:r>
      <w:r w:rsidRPr="005578FC">
        <w:rPr>
          <w:rFonts w:eastAsia="Calibri"/>
          <w:sz w:val="28"/>
          <w:szCs w:val="28"/>
          <w:lang w:eastAsia="en-US"/>
        </w:rPr>
        <w:t>.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6.4. </w:t>
      </w:r>
      <w:r w:rsidRPr="00555DA8">
        <w:rPr>
          <w:rFonts w:eastAsia="Calibri"/>
          <w:sz w:val="28"/>
          <w:szCs w:val="28"/>
          <w:lang w:eastAsia="en-US"/>
        </w:rPr>
        <w:t xml:space="preserve">Правообладатели оборудуют </w:t>
      </w:r>
      <w:r>
        <w:rPr>
          <w:rFonts w:eastAsia="Calibri"/>
          <w:sz w:val="28"/>
          <w:szCs w:val="28"/>
          <w:lang w:eastAsia="en-US"/>
        </w:rPr>
        <w:t>водные объекты</w:t>
      </w:r>
      <w:r w:rsidRPr="00555DA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информационными</w:t>
      </w:r>
      <w:r w:rsidRPr="00555DA8">
        <w:rPr>
          <w:rFonts w:eastAsia="Calibri"/>
          <w:sz w:val="28"/>
          <w:szCs w:val="28"/>
          <w:lang w:eastAsia="en-US"/>
        </w:rPr>
        <w:t xml:space="preserve"> </w:t>
      </w:r>
      <w:r w:rsidRPr="009D1085">
        <w:rPr>
          <w:rFonts w:eastAsia="Calibri"/>
          <w:sz w:val="28"/>
          <w:szCs w:val="28"/>
          <w:lang w:eastAsia="en-US"/>
        </w:rPr>
        <w:t xml:space="preserve">стендами </w:t>
      </w:r>
      <w:r>
        <w:rPr>
          <w:rFonts w:eastAsia="Calibri"/>
          <w:sz w:val="28"/>
          <w:szCs w:val="28"/>
          <w:lang w:eastAsia="en-US"/>
        </w:rPr>
        <w:t xml:space="preserve">(информационными табло) </w:t>
      </w:r>
      <w:r w:rsidRPr="009D1085">
        <w:rPr>
          <w:rFonts w:eastAsia="Calibri"/>
          <w:sz w:val="28"/>
          <w:szCs w:val="28"/>
          <w:lang w:eastAsia="en-US"/>
        </w:rPr>
        <w:t xml:space="preserve">с выпиской из настоящих Правил, материалами по профилактике несчастных случаев на воде и пляже, </w:t>
      </w:r>
      <w:r>
        <w:rPr>
          <w:rFonts w:eastAsia="Calibri"/>
          <w:sz w:val="28"/>
          <w:szCs w:val="28"/>
          <w:lang w:eastAsia="en-US"/>
        </w:rPr>
        <w:t>содержащие информацию</w:t>
      </w:r>
      <w:r w:rsidRPr="009D1085">
        <w:rPr>
          <w:rFonts w:eastAsia="Calibri"/>
          <w:sz w:val="28"/>
          <w:szCs w:val="28"/>
          <w:lang w:eastAsia="en-US"/>
        </w:rPr>
        <w:t xml:space="preserve"> о: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E3C34">
        <w:rPr>
          <w:rFonts w:eastAsia="Calibri"/>
          <w:sz w:val="28"/>
          <w:szCs w:val="28"/>
          <w:lang w:eastAsia="en-US"/>
        </w:rPr>
        <w:t>наименовани</w:t>
      </w:r>
      <w:r>
        <w:rPr>
          <w:rFonts w:eastAsia="Calibri"/>
          <w:sz w:val="28"/>
          <w:szCs w:val="28"/>
          <w:lang w:eastAsia="en-US"/>
        </w:rPr>
        <w:t>и</w:t>
      </w:r>
      <w:proofErr w:type="gramEnd"/>
      <w:r w:rsidRPr="001E3C34">
        <w:rPr>
          <w:rFonts w:eastAsia="Calibri"/>
          <w:sz w:val="28"/>
          <w:szCs w:val="28"/>
          <w:lang w:eastAsia="en-US"/>
        </w:rPr>
        <w:t xml:space="preserve"> пляжа, сведения</w:t>
      </w:r>
      <w:r>
        <w:rPr>
          <w:rFonts w:eastAsia="Calibri"/>
          <w:sz w:val="28"/>
          <w:szCs w:val="28"/>
          <w:lang w:eastAsia="en-US"/>
        </w:rPr>
        <w:t>х</w:t>
      </w:r>
      <w:r w:rsidRPr="001E3C34">
        <w:rPr>
          <w:rFonts w:eastAsia="Calibri"/>
          <w:sz w:val="28"/>
          <w:szCs w:val="28"/>
          <w:lang w:eastAsia="en-US"/>
        </w:rPr>
        <w:t xml:space="preserve"> о категории пляжа (если категория присвоена),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E3C34">
        <w:rPr>
          <w:rFonts w:eastAsia="Calibri"/>
          <w:sz w:val="28"/>
          <w:szCs w:val="28"/>
          <w:lang w:eastAsia="en-US"/>
        </w:rPr>
        <w:t>правила</w:t>
      </w:r>
      <w:r>
        <w:rPr>
          <w:rFonts w:eastAsia="Calibri"/>
          <w:sz w:val="28"/>
          <w:szCs w:val="28"/>
          <w:lang w:eastAsia="en-US"/>
        </w:rPr>
        <w:t>х</w:t>
      </w:r>
      <w:proofErr w:type="gramEnd"/>
      <w:r w:rsidRPr="001E3C34">
        <w:rPr>
          <w:rFonts w:eastAsia="Calibri"/>
          <w:sz w:val="28"/>
          <w:szCs w:val="28"/>
          <w:lang w:eastAsia="en-US"/>
        </w:rPr>
        <w:t xml:space="preserve"> поведения (пребывания) на пляже и на воде, </w:t>
      </w:r>
      <w:r>
        <w:rPr>
          <w:rFonts w:eastAsia="Calibri"/>
          <w:sz w:val="28"/>
          <w:szCs w:val="28"/>
          <w:lang w:eastAsia="en-US"/>
        </w:rPr>
        <w:t>которые</w:t>
      </w:r>
      <w:r w:rsidRPr="00DD2931">
        <w:rPr>
          <w:rFonts w:eastAsia="Calibri"/>
          <w:sz w:val="28"/>
          <w:szCs w:val="28"/>
          <w:lang w:eastAsia="en-US"/>
        </w:rPr>
        <w:t xml:space="preserve"> должны располагаться как на </w:t>
      </w:r>
      <w:r>
        <w:rPr>
          <w:rFonts w:eastAsia="Calibri"/>
          <w:sz w:val="28"/>
          <w:szCs w:val="28"/>
          <w:lang w:eastAsia="en-US"/>
        </w:rPr>
        <w:t>стендах (</w:t>
      </w:r>
      <w:r w:rsidRPr="00DD2931">
        <w:rPr>
          <w:rFonts w:eastAsia="Calibri"/>
          <w:sz w:val="28"/>
          <w:szCs w:val="28"/>
          <w:lang w:eastAsia="en-US"/>
        </w:rPr>
        <w:t>информационных табло</w:t>
      </w:r>
      <w:r>
        <w:rPr>
          <w:rFonts w:eastAsia="Calibri"/>
          <w:sz w:val="28"/>
          <w:szCs w:val="28"/>
          <w:lang w:eastAsia="en-US"/>
        </w:rPr>
        <w:t>)</w:t>
      </w:r>
      <w:r w:rsidRPr="00DD2931">
        <w:rPr>
          <w:rFonts w:eastAsia="Calibri"/>
          <w:sz w:val="28"/>
          <w:szCs w:val="28"/>
          <w:lang w:eastAsia="en-US"/>
        </w:rPr>
        <w:t>, так и на всех основных пунктах входа на территорию пляжа</w:t>
      </w:r>
      <w:r>
        <w:rPr>
          <w:rFonts w:eastAsia="Calibri"/>
          <w:sz w:val="28"/>
          <w:szCs w:val="28"/>
          <w:lang w:eastAsia="en-US"/>
        </w:rPr>
        <w:t>;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1085">
        <w:rPr>
          <w:rFonts w:eastAsia="Calibri"/>
          <w:sz w:val="28"/>
          <w:szCs w:val="28"/>
          <w:lang w:eastAsia="en-US"/>
        </w:rPr>
        <w:t>возможности купания и безопасного пользования пляжем путем установки сигнальных флагов, звукового оповещения, установки знаков безопасности и размещения информации на информационных стендах;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D1085">
        <w:rPr>
          <w:rFonts w:eastAsia="Calibri"/>
          <w:sz w:val="28"/>
          <w:szCs w:val="28"/>
          <w:lang w:eastAsia="en-US"/>
        </w:rPr>
        <w:t>режиме</w:t>
      </w:r>
      <w:proofErr w:type="gramEnd"/>
      <w:r w:rsidRPr="009D1085">
        <w:rPr>
          <w:rFonts w:eastAsia="Calibri"/>
          <w:sz w:val="28"/>
          <w:szCs w:val="28"/>
          <w:lang w:eastAsia="en-US"/>
        </w:rPr>
        <w:t xml:space="preserve"> работы пляжа, его </w:t>
      </w:r>
      <w:r>
        <w:rPr>
          <w:rFonts w:eastAsia="Calibri"/>
          <w:sz w:val="28"/>
          <w:szCs w:val="28"/>
          <w:lang w:eastAsia="en-US"/>
        </w:rPr>
        <w:t>правообладателе</w:t>
      </w:r>
      <w:r w:rsidRPr="009D1085">
        <w:rPr>
          <w:rFonts w:eastAsia="Calibri"/>
          <w:sz w:val="28"/>
          <w:szCs w:val="28"/>
          <w:lang w:eastAsia="en-US"/>
        </w:rPr>
        <w:t>, обслуживающей организации и их реквизитах, телефонах;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D1085">
        <w:rPr>
          <w:rFonts w:eastAsia="Calibri"/>
          <w:sz w:val="28"/>
          <w:szCs w:val="28"/>
          <w:lang w:eastAsia="en-US"/>
        </w:rPr>
        <w:t>приемах</w:t>
      </w:r>
      <w:proofErr w:type="gramEnd"/>
      <w:r w:rsidRPr="009D1085">
        <w:rPr>
          <w:rFonts w:eastAsia="Calibri"/>
          <w:sz w:val="28"/>
          <w:szCs w:val="28"/>
          <w:lang w:eastAsia="en-US"/>
        </w:rPr>
        <w:t xml:space="preserve"> оказания первой помощи людям и мерах по профилактике </w:t>
      </w:r>
      <w:r>
        <w:rPr>
          <w:rFonts w:eastAsia="Calibri"/>
          <w:sz w:val="28"/>
          <w:szCs w:val="28"/>
          <w:lang w:eastAsia="en-US"/>
        </w:rPr>
        <w:t xml:space="preserve">(предупреждению) </w:t>
      </w:r>
      <w:r w:rsidRPr="009D1085">
        <w:rPr>
          <w:rFonts w:eastAsia="Calibri"/>
          <w:sz w:val="28"/>
          <w:szCs w:val="28"/>
          <w:lang w:eastAsia="en-US"/>
        </w:rPr>
        <w:t>несчастных случаев с людьми на воде;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данных о</w:t>
      </w:r>
      <w:r w:rsidRPr="009D1085">
        <w:rPr>
          <w:rFonts w:eastAsia="Calibri"/>
          <w:sz w:val="28"/>
          <w:szCs w:val="28"/>
          <w:lang w:eastAsia="en-US"/>
        </w:rPr>
        <w:t xml:space="preserve"> температуре воды и воздуха;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1085">
        <w:rPr>
          <w:rFonts w:eastAsia="Calibri"/>
          <w:sz w:val="28"/>
          <w:szCs w:val="28"/>
          <w:lang w:eastAsia="en-US"/>
        </w:rPr>
        <w:t>схеме пляжа и зон купания с указанием опасных мест и глубин, мест расположения спасателей;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D1085">
        <w:rPr>
          <w:rFonts w:eastAsia="Calibri"/>
          <w:sz w:val="28"/>
          <w:szCs w:val="28"/>
          <w:lang w:eastAsia="en-US"/>
        </w:rPr>
        <w:t>номерах телефонов подразделений аварийно-спасательных служб или формирований, скорой медицинской помощи и полиции</w:t>
      </w:r>
      <w:r>
        <w:rPr>
          <w:rFonts w:eastAsia="Calibri"/>
          <w:sz w:val="28"/>
          <w:szCs w:val="28"/>
          <w:lang w:eastAsia="en-US"/>
        </w:rPr>
        <w:t>,</w:t>
      </w:r>
      <w:r w:rsidRPr="00BE578A">
        <w:t xml:space="preserve"> </w:t>
      </w:r>
      <w:r w:rsidRPr="00BE578A">
        <w:rPr>
          <w:rFonts w:eastAsia="Calibri"/>
          <w:sz w:val="28"/>
          <w:szCs w:val="28"/>
          <w:lang w:eastAsia="en-US"/>
        </w:rPr>
        <w:t xml:space="preserve">инспекторского подразделения центра Государственной инспекции по маломерным судам </w:t>
      </w:r>
      <w:r>
        <w:rPr>
          <w:rFonts w:eastAsia="Calibri"/>
          <w:sz w:val="28"/>
          <w:szCs w:val="28"/>
          <w:lang w:eastAsia="en-US"/>
        </w:rPr>
        <w:t xml:space="preserve">(ГИМС) </w:t>
      </w:r>
      <w:r w:rsidRPr="00BE578A">
        <w:rPr>
          <w:rFonts w:eastAsia="Calibri"/>
          <w:sz w:val="28"/>
          <w:szCs w:val="28"/>
          <w:lang w:eastAsia="en-US"/>
        </w:rPr>
        <w:t xml:space="preserve">Министерства Российской Федерации по делам гражданской обороны, </w:t>
      </w:r>
      <w:r w:rsidRPr="00BE578A">
        <w:rPr>
          <w:rFonts w:eastAsia="Calibri"/>
          <w:sz w:val="28"/>
          <w:szCs w:val="28"/>
          <w:lang w:eastAsia="en-US"/>
        </w:rPr>
        <w:lastRenderedPageBreak/>
        <w:t>чрезвычайным ситуациям и ликвидации последствий стихийных бедствий по Пермскому краю по зоне ответственности</w:t>
      </w:r>
      <w:r w:rsidRPr="009D1085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D1085">
        <w:rPr>
          <w:rFonts w:eastAsia="Calibri"/>
          <w:sz w:val="28"/>
          <w:szCs w:val="28"/>
          <w:lang w:eastAsia="en-US"/>
        </w:rPr>
        <w:t>наличии</w:t>
      </w:r>
      <w:proofErr w:type="gramEnd"/>
      <w:r w:rsidRPr="009D1085">
        <w:rPr>
          <w:rFonts w:eastAsia="Calibri"/>
          <w:sz w:val="28"/>
          <w:szCs w:val="28"/>
          <w:lang w:eastAsia="en-US"/>
        </w:rPr>
        <w:t xml:space="preserve"> количества тентов, зонтов для защиты от солнечных лучей, душевых кабин с естественным подогревом воды, при наличии водопроводов - фонтанчиков с питьевой во</w:t>
      </w:r>
      <w:r>
        <w:rPr>
          <w:rFonts w:eastAsia="Calibri"/>
          <w:sz w:val="28"/>
          <w:szCs w:val="28"/>
          <w:lang w:eastAsia="en-US"/>
        </w:rPr>
        <w:t>дой, урн, общественных туалетов;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E3C34">
        <w:rPr>
          <w:rFonts w:eastAsia="Calibri"/>
          <w:sz w:val="28"/>
          <w:szCs w:val="28"/>
          <w:lang w:eastAsia="en-US"/>
        </w:rPr>
        <w:t>об антропогенных и о природных местных достопримечательностях, расположени</w:t>
      </w:r>
      <w:r>
        <w:rPr>
          <w:rFonts w:eastAsia="Calibri"/>
          <w:sz w:val="28"/>
          <w:szCs w:val="28"/>
          <w:lang w:eastAsia="en-US"/>
        </w:rPr>
        <w:t>и</w:t>
      </w:r>
      <w:r w:rsidRPr="001E3C34">
        <w:rPr>
          <w:rFonts w:eastAsia="Calibri"/>
          <w:sz w:val="28"/>
          <w:szCs w:val="28"/>
          <w:lang w:eastAsia="en-US"/>
        </w:rPr>
        <w:t xml:space="preserve"> водных баз и коридоров для водных видов спорта (вне территории пляжа).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6.5. Правообладатели</w:t>
      </w:r>
      <w:r w:rsidRPr="00205EA2">
        <w:rPr>
          <w:rFonts w:eastAsia="Calibri"/>
          <w:sz w:val="28"/>
          <w:szCs w:val="28"/>
          <w:lang w:eastAsia="en-US"/>
        </w:rPr>
        <w:t xml:space="preserve"> осуществля</w:t>
      </w:r>
      <w:r>
        <w:rPr>
          <w:rFonts w:eastAsia="Calibri"/>
          <w:sz w:val="28"/>
          <w:szCs w:val="28"/>
          <w:lang w:eastAsia="en-US"/>
        </w:rPr>
        <w:t>ю</w:t>
      </w:r>
      <w:r w:rsidRPr="00205EA2">
        <w:rPr>
          <w:rFonts w:eastAsia="Calibri"/>
          <w:sz w:val="28"/>
          <w:szCs w:val="28"/>
          <w:lang w:eastAsia="en-US"/>
        </w:rPr>
        <w:t xml:space="preserve">т организацию пользования пляжем с соблюдением требований водного, земельного, градостроительного законодательства Российской Федерации, законодательства Российской Федерации о санитарно-эпидемиологическом благополучии населения и в соответствии с Национальным стандартом Российской Федерации ГОСТ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 w:rsidRPr="00205EA2">
        <w:rPr>
          <w:rFonts w:eastAsia="Calibri"/>
          <w:sz w:val="28"/>
          <w:szCs w:val="28"/>
          <w:lang w:eastAsia="en-US"/>
        </w:rPr>
        <w:t xml:space="preserve"> 587372019 </w:t>
      </w:r>
      <w:r>
        <w:rPr>
          <w:rFonts w:eastAsia="Calibri"/>
          <w:sz w:val="28"/>
          <w:szCs w:val="28"/>
          <w:lang w:eastAsia="en-US"/>
        </w:rPr>
        <w:t xml:space="preserve"> «</w:t>
      </w:r>
      <w:r w:rsidRPr="00205EA2">
        <w:rPr>
          <w:rFonts w:eastAsia="Calibri"/>
          <w:sz w:val="28"/>
          <w:szCs w:val="28"/>
          <w:lang w:eastAsia="en-US"/>
        </w:rPr>
        <w:t>Места отдыха на водных объектах</w:t>
      </w:r>
      <w:r>
        <w:rPr>
          <w:rFonts w:eastAsia="Calibri"/>
          <w:sz w:val="28"/>
          <w:szCs w:val="28"/>
          <w:lang w:eastAsia="en-US"/>
        </w:rPr>
        <w:t xml:space="preserve">»; </w:t>
      </w:r>
      <w:r w:rsidRPr="00205EA2">
        <w:rPr>
          <w:rFonts w:eastAsia="Calibri"/>
          <w:sz w:val="28"/>
          <w:szCs w:val="28"/>
          <w:lang w:eastAsia="en-US"/>
        </w:rPr>
        <w:t>обеспечива</w:t>
      </w:r>
      <w:r>
        <w:rPr>
          <w:rFonts w:eastAsia="Calibri"/>
          <w:sz w:val="28"/>
          <w:szCs w:val="28"/>
          <w:lang w:eastAsia="en-US"/>
        </w:rPr>
        <w:t>ю</w:t>
      </w:r>
      <w:r w:rsidRPr="00205EA2">
        <w:rPr>
          <w:rFonts w:eastAsia="Calibri"/>
          <w:sz w:val="28"/>
          <w:szCs w:val="28"/>
          <w:lang w:eastAsia="en-US"/>
        </w:rPr>
        <w:t>т обозначение границы акватории, отведенной для купания.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6.6. </w:t>
      </w:r>
      <w:r w:rsidRPr="00BE3645">
        <w:rPr>
          <w:rFonts w:eastAsia="Calibri"/>
          <w:sz w:val="28"/>
          <w:szCs w:val="28"/>
          <w:lang w:eastAsia="en-US"/>
        </w:rPr>
        <w:t xml:space="preserve">Ежегодно перед </w:t>
      </w:r>
      <w:r>
        <w:rPr>
          <w:rFonts w:eastAsia="Calibri"/>
          <w:sz w:val="28"/>
          <w:szCs w:val="28"/>
          <w:lang w:eastAsia="en-US"/>
        </w:rPr>
        <w:t>началом эксплуатации пляжа его правообладатель</w:t>
      </w:r>
      <w:r w:rsidRPr="00BE364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не </w:t>
      </w:r>
      <w:proofErr w:type="gramStart"/>
      <w:r>
        <w:rPr>
          <w:rFonts w:eastAsia="Calibri"/>
          <w:sz w:val="28"/>
          <w:szCs w:val="28"/>
          <w:lang w:eastAsia="en-US"/>
        </w:rPr>
        <w:t>позднее</w:t>
      </w:r>
      <w:proofErr w:type="gramEnd"/>
      <w:r w:rsidRPr="00BE3645">
        <w:rPr>
          <w:rFonts w:eastAsia="Calibri"/>
          <w:sz w:val="28"/>
          <w:szCs w:val="28"/>
          <w:lang w:eastAsia="en-US"/>
        </w:rPr>
        <w:t xml:space="preserve"> чем за 30 календарных дней до планируемой даты начала эксплуатации пляжа направляет </w:t>
      </w:r>
      <w:r>
        <w:rPr>
          <w:rFonts w:eastAsia="Calibri"/>
          <w:sz w:val="28"/>
          <w:szCs w:val="28"/>
          <w:lang w:eastAsia="en-US"/>
        </w:rPr>
        <w:t xml:space="preserve">по месту нахождения территориального </w:t>
      </w:r>
      <w:r w:rsidRPr="00BE3645">
        <w:rPr>
          <w:rFonts w:eastAsia="Calibri"/>
          <w:sz w:val="28"/>
          <w:szCs w:val="28"/>
          <w:lang w:eastAsia="en-US"/>
        </w:rPr>
        <w:t>подразделение Центра ГИМС заявление-декларацию</w:t>
      </w:r>
      <w:r>
        <w:rPr>
          <w:rFonts w:eastAsia="Calibri"/>
          <w:sz w:val="28"/>
          <w:szCs w:val="28"/>
          <w:lang w:eastAsia="en-US"/>
        </w:rPr>
        <w:t xml:space="preserve"> об эксплуатации пляжа.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6.7. Правообладатель</w:t>
      </w:r>
      <w:r w:rsidRPr="00BE3645">
        <w:rPr>
          <w:rFonts w:eastAsia="Calibri"/>
          <w:sz w:val="28"/>
          <w:szCs w:val="28"/>
          <w:lang w:eastAsia="en-US"/>
        </w:rPr>
        <w:t xml:space="preserve"> обеспечивает инвалидам (включая инвалидов, использующих кресла-коляски и собак-проводников) условия для беспрепятственного доступа к пляжу и к предоставляемым услугам.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6.8. </w:t>
      </w:r>
      <w:proofErr w:type="gramStart"/>
      <w:r w:rsidRPr="003C2766">
        <w:rPr>
          <w:rFonts w:eastAsia="Calibri"/>
          <w:sz w:val="28"/>
          <w:szCs w:val="28"/>
          <w:lang w:eastAsia="en-US"/>
        </w:rPr>
        <w:t>В зонах рекреации водного объекта для предупреждения несчастных случаев и оказания помощи терпящим бедствие на водных объектах в период купального сезона правообладатели организуют с учетом особенностей расположения, размеров береговой территории и акватории водного объекта спасательные посты и организуют дежурство на них спасателей.</w:t>
      </w:r>
      <w:proofErr w:type="gramEnd"/>
      <w:r w:rsidRPr="003C2766">
        <w:rPr>
          <w:rFonts w:eastAsia="Calibri"/>
          <w:sz w:val="28"/>
          <w:szCs w:val="28"/>
          <w:lang w:eastAsia="en-US"/>
        </w:rPr>
        <w:t xml:space="preserve"> Зона оперативного действия одного спасательного поста не должна превышать 400 м береговой территории вдоль береговой линии и акватории. Личный состав на спасательном посту должен быть не менее 3 человек. Спасательный пост должен быть оснащен согласно приложению 1 к </w:t>
      </w:r>
      <w:r w:rsidRPr="00850A6B">
        <w:rPr>
          <w:rFonts w:eastAsia="Calibri"/>
          <w:sz w:val="28"/>
          <w:szCs w:val="28"/>
          <w:lang w:eastAsia="en-US"/>
        </w:rPr>
        <w:t>Правилам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50A6B">
        <w:rPr>
          <w:rFonts w:eastAsia="Calibri"/>
          <w:sz w:val="28"/>
          <w:szCs w:val="28"/>
          <w:lang w:eastAsia="en-US"/>
        </w:rPr>
        <w:t>охраны жизни людей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50A6B">
        <w:rPr>
          <w:rFonts w:eastAsia="Calibri"/>
          <w:sz w:val="28"/>
          <w:szCs w:val="28"/>
          <w:lang w:eastAsia="en-US"/>
        </w:rPr>
        <w:t>на водных объектах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50A6B">
        <w:rPr>
          <w:rFonts w:eastAsia="Calibri"/>
          <w:sz w:val="28"/>
          <w:szCs w:val="28"/>
          <w:lang w:eastAsia="en-US"/>
        </w:rPr>
        <w:t>Пермского края</w:t>
      </w:r>
      <w:r>
        <w:rPr>
          <w:rFonts w:eastAsia="Calibri"/>
          <w:sz w:val="28"/>
          <w:szCs w:val="28"/>
          <w:lang w:eastAsia="en-US"/>
        </w:rPr>
        <w:t xml:space="preserve">, утвержденных Постановлением Правительства Пермского края от 10 августа 2006 г. № 22-п (далее – Правила </w:t>
      </w:r>
      <w:r w:rsidRPr="008D7598">
        <w:rPr>
          <w:rFonts w:eastAsia="Calibri"/>
          <w:sz w:val="28"/>
          <w:szCs w:val="28"/>
          <w:lang w:eastAsia="en-US"/>
        </w:rPr>
        <w:t>охраны жизни людей на водных объектах Пермского края</w:t>
      </w:r>
      <w:r>
        <w:rPr>
          <w:rFonts w:eastAsia="Calibri"/>
          <w:sz w:val="28"/>
          <w:szCs w:val="28"/>
          <w:lang w:eastAsia="en-US"/>
        </w:rPr>
        <w:t>).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50A6B">
        <w:rPr>
          <w:rFonts w:eastAsia="Calibri"/>
          <w:sz w:val="28"/>
          <w:szCs w:val="28"/>
          <w:lang w:eastAsia="en-US"/>
        </w:rPr>
        <w:t>Матросы-спасатели спасательных постов допускаются к спасательным работам после прохождения профессионального обучения по программам подготовки спасателей и аттестации в соответствии с действующим законодательством.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0E7415">
        <w:rPr>
          <w:rFonts w:eastAsia="Calibri"/>
          <w:sz w:val="28"/>
          <w:szCs w:val="28"/>
          <w:lang w:eastAsia="en-US"/>
        </w:rPr>
        <w:t xml:space="preserve">Спасатели должны быть легко узнаваемы, их форма должна состоять из головного убора (кепка, бейсболка, фуражка, панама), шорт (брюк) </w:t>
      </w:r>
      <w:r w:rsidRPr="000E7415">
        <w:rPr>
          <w:rFonts w:eastAsia="Calibri"/>
          <w:sz w:val="28"/>
          <w:szCs w:val="28"/>
          <w:lang w:eastAsia="en-US"/>
        </w:rPr>
        <w:lastRenderedPageBreak/>
        <w:t xml:space="preserve">красного цвета, футболки (рубашки, куртки, жилета) яркого цвета с надписью </w:t>
      </w:r>
      <w:r>
        <w:rPr>
          <w:rFonts w:eastAsia="Calibri"/>
          <w:sz w:val="28"/>
          <w:szCs w:val="28"/>
          <w:lang w:eastAsia="en-US"/>
        </w:rPr>
        <w:t>«Спасатель».</w:t>
      </w:r>
      <w:proofErr w:type="gramEnd"/>
    </w:p>
    <w:p w:rsidR="000052C6" w:rsidRPr="00850A6B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86241">
        <w:rPr>
          <w:rFonts w:eastAsia="Calibri"/>
          <w:sz w:val="28"/>
          <w:szCs w:val="28"/>
          <w:lang w:eastAsia="en-US"/>
        </w:rPr>
        <w:t>Спасатели, общественные активисты, члены ВОСВОД в соответствии с действующим законодательством проводят на пляжах и в других местах массового отдыха разъяснительную работу по предупреждению несчастных случаев с людьми на воде с использованием технических сре</w:t>
      </w:r>
      <w:proofErr w:type="gramStart"/>
      <w:r w:rsidRPr="00C86241">
        <w:rPr>
          <w:rFonts w:eastAsia="Calibri"/>
          <w:sz w:val="28"/>
          <w:szCs w:val="28"/>
          <w:lang w:eastAsia="en-US"/>
        </w:rPr>
        <w:t>дств св</w:t>
      </w:r>
      <w:proofErr w:type="gramEnd"/>
      <w:r w:rsidRPr="00C86241">
        <w:rPr>
          <w:rFonts w:eastAsia="Calibri"/>
          <w:sz w:val="28"/>
          <w:szCs w:val="28"/>
          <w:lang w:eastAsia="en-US"/>
        </w:rPr>
        <w:t>язи и оповещения, информационных и профилактических стендов.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50A6B">
        <w:rPr>
          <w:rFonts w:eastAsia="Calibri"/>
          <w:sz w:val="28"/>
          <w:szCs w:val="28"/>
          <w:lang w:eastAsia="en-US"/>
        </w:rPr>
        <w:t xml:space="preserve">Расписание работы спасательного поста (дежурство спасателей) устанавливается правообладателем по согласованию с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Pr="00850A6B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Правообладатель</w:t>
      </w:r>
      <w:r w:rsidRPr="009D1085">
        <w:rPr>
          <w:rFonts w:eastAsia="Calibri"/>
          <w:sz w:val="28"/>
          <w:szCs w:val="28"/>
          <w:lang w:eastAsia="en-US"/>
        </w:rPr>
        <w:t xml:space="preserve"> осуществляет мероприятия по предупреждению и ликвидации чрезвычайных ситуаций и происшествий на пляже и информирует экстренные оперативные службы о чрезвычайных ситуациях и происшествиях на пляже.</w:t>
      </w:r>
    </w:p>
    <w:p w:rsidR="000052C6" w:rsidRPr="009D1085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6.9. </w:t>
      </w:r>
      <w:r w:rsidRPr="009D1085">
        <w:rPr>
          <w:rFonts w:eastAsia="Calibri"/>
          <w:sz w:val="28"/>
          <w:szCs w:val="28"/>
          <w:lang w:eastAsia="en-US"/>
        </w:rPr>
        <w:t xml:space="preserve">Пост должен обеспечивать обозрение всей зоны купания спасателями и их реагирование на происшествия, которые могут привести к гибели или </w:t>
      </w:r>
      <w:proofErr w:type="spellStart"/>
      <w:r w:rsidRPr="009D1085">
        <w:rPr>
          <w:rFonts w:eastAsia="Calibri"/>
          <w:sz w:val="28"/>
          <w:szCs w:val="28"/>
          <w:lang w:eastAsia="en-US"/>
        </w:rPr>
        <w:t>травмированию</w:t>
      </w:r>
      <w:proofErr w:type="spellEnd"/>
      <w:r w:rsidRPr="009D1085">
        <w:rPr>
          <w:rFonts w:eastAsia="Calibri"/>
          <w:sz w:val="28"/>
          <w:szCs w:val="28"/>
          <w:lang w:eastAsia="en-US"/>
        </w:rPr>
        <w:t xml:space="preserve"> посетителей пляжа.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272175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272175">
        <w:rPr>
          <w:rFonts w:eastAsia="Calibri"/>
          <w:sz w:val="28"/>
          <w:szCs w:val="28"/>
          <w:lang w:eastAsia="en-US"/>
        </w:rPr>
        <w:t xml:space="preserve"> работой спасательных постов возлагается на правообладателей.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1085">
        <w:rPr>
          <w:rFonts w:eastAsia="Calibri"/>
          <w:sz w:val="28"/>
          <w:szCs w:val="28"/>
          <w:lang w:eastAsia="en-US"/>
        </w:rPr>
        <w:t>Используемые на посту спасательные средства должны быть промышленного изготовления и быть сертифицированы.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6.10. </w:t>
      </w:r>
      <w:r w:rsidRPr="00CA3204">
        <w:rPr>
          <w:rFonts w:eastAsia="Calibri"/>
          <w:sz w:val="28"/>
          <w:szCs w:val="28"/>
          <w:lang w:eastAsia="en-US"/>
        </w:rPr>
        <w:t>Площадь участка акватории водного объекта, отведенного для купания, должна составлять: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на проточном водном объекте - не менее 5 кв. м на одного купающегося;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на непроточном водном объекте - не менее 10 кв. м.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На каждого человека должно приходиться не менее 2 кв. м площади пляжа, в купальнях - не менее 3 кв. м.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В местах, отведенных для купания, не должно быть выхода на поверхность грунтовых вод, водоворота, воронок и течения, превышающего 0,5 метра в секунду.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B774A">
        <w:rPr>
          <w:rFonts w:eastAsia="Calibri"/>
          <w:sz w:val="28"/>
          <w:szCs w:val="28"/>
          <w:lang w:eastAsia="en-US"/>
        </w:rPr>
        <w:t>Плавучие понтоны, ограждающие место купания, надежно закрепляются и соединяются с берегом мостиками или трапами, а сходы в воду должны иметь перила.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6.11. </w:t>
      </w:r>
      <w:r w:rsidRPr="00CA3204">
        <w:rPr>
          <w:rFonts w:eastAsia="Calibri"/>
          <w:sz w:val="28"/>
          <w:szCs w:val="28"/>
          <w:lang w:eastAsia="en-US"/>
        </w:rPr>
        <w:t>Купание детей и лиц, не умеющих плавать, допускается на специально отведенном участке зоны купания, глубиной не более 1,2 метра. Эти участки обозначаются линией поплавков ил</w:t>
      </w:r>
      <w:r>
        <w:rPr>
          <w:rFonts w:eastAsia="Calibri"/>
          <w:sz w:val="28"/>
          <w:szCs w:val="28"/>
          <w:lang w:eastAsia="en-US"/>
        </w:rPr>
        <w:t xml:space="preserve">и ограждаются </w:t>
      </w:r>
      <w:proofErr w:type="spellStart"/>
      <w:r>
        <w:rPr>
          <w:rFonts w:eastAsia="Calibri"/>
          <w:sz w:val="28"/>
          <w:szCs w:val="28"/>
          <w:lang w:eastAsia="en-US"/>
        </w:rPr>
        <w:t>штакетным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забором.</w:t>
      </w:r>
    </w:p>
    <w:p w:rsidR="000052C6" w:rsidRPr="00105398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05398">
        <w:rPr>
          <w:rFonts w:eastAsia="Calibri"/>
          <w:sz w:val="28"/>
          <w:szCs w:val="28"/>
          <w:lang w:eastAsia="en-US"/>
        </w:rPr>
        <w:t>Родители или иные лица, ответственные за обеспечение безопасности детей, обязаны:</w:t>
      </w:r>
    </w:p>
    <w:p w:rsidR="000052C6" w:rsidRPr="00105398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05398">
        <w:rPr>
          <w:rFonts w:eastAsia="Calibri"/>
          <w:sz w:val="28"/>
          <w:szCs w:val="28"/>
          <w:lang w:eastAsia="en-US"/>
        </w:rPr>
        <w:t>не допускать купание детей в неустановленных местах на водных объектах, плавания на неприспособленных для этого средствах (предметах) и других нарушений запретов, установленных пункт</w:t>
      </w:r>
      <w:r>
        <w:rPr>
          <w:rFonts w:eastAsia="Calibri"/>
          <w:sz w:val="28"/>
          <w:szCs w:val="28"/>
          <w:lang w:eastAsia="en-US"/>
        </w:rPr>
        <w:t>ами</w:t>
      </w:r>
      <w:r w:rsidRPr="0010539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6.13, 6.19</w:t>
      </w:r>
      <w:r w:rsidRPr="00105398">
        <w:rPr>
          <w:rFonts w:eastAsia="Calibri"/>
          <w:sz w:val="28"/>
          <w:szCs w:val="28"/>
          <w:lang w:eastAsia="en-US"/>
        </w:rPr>
        <w:t xml:space="preserve"> настоящих Правил;</w:t>
      </w:r>
    </w:p>
    <w:p w:rsidR="000052C6" w:rsidRPr="00105398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05398">
        <w:rPr>
          <w:rFonts w:eastAsia="Calibri"/>
          <w:sz w:val="28"/>
          <w:szCs w:val="28"/>
          <w:lang w:eastAsia="en-US"/>
        </w:rPr>
        <w:lastRenderedPageBreak/>
        <w:t>обеспечить обязательное наличие спасательных средств (спасательные жилеты, нарукавники) на детях в возрасте до 7 лет (включительно) во время купания в местах мас</w:t>
      </w:r>
      <w:r>
        <w:rPr>
          <w:rFonts w:eastAsia="Calibri"/>
          <w:sz w:val="28"/>
          <w:szCs w:val="28"/>
          <w:lang w:eastAsia="en-US"/>
        </w:rPr>
        <w:t>сового отдыха на водном объекте;</w:t>
      </w:r>
    </w:p>
    <w:p w:rsidR="000052C6" w:rsidRPr="008D7598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принимать иные меры в целях обеспечения безопасности детей в зонах рекреации</w:t>
      </w:r>
      <w:r w:rsidRPr="008D7598">
        <w:t xml:space="preserve"> </w:t>
      </w:r>
      <w:r w:rsidRPr="008D7598">
        <w:rPr>
          <w:rFonts w:eastAsia="Calibri"/>
          <w:sz w:val="28"/>
          <w:szCs w:val="28"/>
          <w:lang w:eastAsia="en-US"/>
        </w:rPr>
        <w:t>на водных объектах</w:t>
      </w:r>
      <w:r>
        <w:rPr>
          <w:rFonts w:eastAsia="Calibri"/>
          <w:sz w:val="28"/>
          <w:szCs w:val="28"/>
          <w:lang w:eastAsia="en-US"/>
        </w:rPr>
        <w:t xml:space="preserve">, предусмотренные разделом </w:t>
      </w:r>
      <w:r>
        <w:rPr>
          <w:rFonts w:eastAsia="Calibri"/>
          <w:sz w:val="28"/>
          <w:szCs w:val="28"/>
          <w:lang w:val="en-US" w:eastAsia="en-US"/>
        </w:rPr>
        <w:t>IV</w:t>
      </w:r>
      <w:r w:rsidRPr="008D759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Правил </w:t>
      </w:r>
      <w:r w:rsidRPr="00850A6B">
        <w:rPr>
          <w:rFonts w:eastAsia="Calibri"/>
          <w:sz w:val="28"/>
          <w:szCs w:val="28"/>
          <w:lang w:eastAsia="en-US"/>
        </w:rPr>
        <w:t>охраны жизни людей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50A6B">
        <w:rPr>
          <w:rFonts w:eastAsia="Calibri"/>
          <w:sz w:val="28"/>
          <w:szCs w:val="28"/>
          <w:lang w:eastAsia="en-US"/>
        </w:rPr>
        <w:t>на водных объектах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50A6B">
        <w:rPr>
          <w:rFonts w:eastAsia="Calibri"/>
          <w:sz w:val="28"/>
          <w:szCs w:val="28"/>
          <w:lang w:eastAsia="en-US"/>
        </w:rPr>
        <w:t>Пермского края</w:t>
      </w:r>
      <w:r>
        <w:rPr>
          <w:rFonts w:eastAsia="Calibri"/>
          <w:sz w:val="28"/>
          <w:szCs w:val="28"/>
          <w:lang w:eastAsia="en-US"/>
        </w:rPr>
        <w:t>.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6.12. Купание должно ограничиваться правообладателем</w:t>
      </w:r>
      <w:r w:rsidRPr="00CA3204">
        <w:rPr>
          <w:rFonts w:eastAsia="Calibri"/>
          <w:sz w:val="28"/>
          <w:szCs w:val="28"/>
          <w:lang w:eastAsia="en-US"/>
        </w:rPr>
        <w:t xml:space="preserve"> с применением сигнального флага желтого цвета, информирующего об опасности нахождения в воде лиц, не имеющих навыков плавания, людей, имеющих хронические заболевания, и детей, в следующих случаях: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воздействии ветра силой 5,5-7,9 метра в секунду и волн высотой 1,2-1,5 метра;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возникновении периодических кратковременных (не более 5-7 минут) течений скоростью 0,5-0,7 метра в секунду.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6.13. </w:t>
      </w:r>
      <w:r w:rsidRPr="00CA3204">
        <w:rPr>
          <w:rFonts w:eastAsia="Calibri"/>
          <w:sz w:val="28"/>
          <w:szCs w:val="28"/>
          <w:lang w:eastAsia="en-US"/>
        </w:rPr>
        <w:t xml:space="preserve">Купание должно запрещаться </w:t>
      </w:r>
      <w:r>
        <w:rPr>
          <w:rFonts w:eastAsia="Calibri"/>
          <w:sz w:val="28"/>
          <w:szCs w:val="28"/>
          <w:lang w:eastAsia="en-US"/>
        </w:rPr>
        <w:t>правообладателем</w:t>
      </w:r>
      <w:r w:rsidRPr="00CA3204">
        <w:rPr>
          <w:rFonts w:eastAsia="Calibri"/>
          <w:sz w:val="28"/>
          <w:szCs w:val="28"/>
          <w:lang w:eastAsia="en-US"/>
        </w:rPr>
        <w:t xml:space="preserve"> с применением сигнального флага красного (черного) цвета, информирующего об опасности нахождения людей в воде, в следующих случаях: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получении штормового предупреждения;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воздействии ветра силой более 7,9 метра в секунду и волн высотой более 1,5 метра;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наличии течений скоростью более 0,5 метра в секунду;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повышении уровня воды со скоростью более 0,2 метра в сутки;</w:t>
      </w:r>
    </w:p>
    <w:p w:rsidR="000052C6" w:rsidRPr="00CA3204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загрязнении водного объекта нефтепродуктами, сточными водами промышленных, сельскохозяйственных и коммунальных предприятий, бытовыми сточными водами, хозяйственно-бытовыми и льяльными водами судов водного транспорта;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A3204">
        <w:rPr>
          <w:rFonts w:eastAsia="Calibri"/>
          <w:sz w:val="28"/>
          <w:szCs w:val="28"/>
          <w:lang w:eastAsia="en-US"/>
        </w:rPr>
        <w:t>при получении санитарно-эпидемиологического заключения уполномоченного федерального органа исполнительной власти в сфере государственного санитарно-эпидемиологического надзора о несоответствии водного объекта санитарным правилам и условиям безопасного для здоровья населения использования водного объекта для купания.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6.14. </w:t>
      </w:r>
      <w:r w:rsidRPr="00CA3204">
        <w:rPr>
          <w:rFonts w:eastAsia="Calibri"/>
          <w:sz w:val="28"/>
          <w:szCs w:val="28"/>
          <w:lang w:eastAsia="en-US"/>
        </w:rPr>
        <w:t>Оборудованные на пляжах места для прыжков в воду должны находиться в естественных участках акватории с углубленными берегами. При отсутствии таких участков устанавливаются деревянные мостики, трапы, плоты и вышки до ме</w:t>
      </w:r>
      <w:proofErr w:type="gramStart"/>
      <w:r w:rsidRPr="00CA3204">
        <w:rPr>
          <w:rFonts w:eastAsia="Calibri"/>
          <w:sz w:val="28"/>
          <w:szCs w:val="28"/>
          <w:lang w:eastAsia="en-US"/>
        </w:rPr>
        <w:t>ст с гл</w:t>
      </w:r>
      <w:proofErr w:type="gramEnd"/>
      <w:r w:rsidRPr="00CA3204">
        <w:rPr>
          <w:rFonts w:eastAsia="Calibri"/>
          <w:sz w:val="28"/>
          <w:szCs w:val="28"/>
          <w:lang w:eastAsia="en-US"/>
        </w:rPr>
        <w:t>убинами, обеспечивающими безопасность при нырянии и при выполнении прыжков.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6.15. </w:t>
      </w:r>
      <w:r w:rsidRPr="00BE3645">
        <w:rPr>
          <w:rFonts w:eastAsia="Calibri"/>
          <w:sz w:val="28"/>
          <w:szCs w:val="28"/>
          <w:lang w:eastAsia="en-US"/>
        </w:rPr>
        <w:t>Запрещающие знаки должны располагаться во всех местах, где это необходимо.</w:t>
      </w:r>
    </w:p>
    <w:p w:rsidR="000052C6" w:rsidRPr="00757897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6.16. </w:t>
      </w:r>
      <w:r w:rsidRPr="00757897">
        <w:rPr>
          <w:rFonts w:eastAsia="Calibri"/>
          <w:sz w:val="28"/>
          <w:szCs w:val="28"/>
          <w:lang w:eastAsia="en-US"/>
        </w:rPr>
        <w:t xml:space="preserve">На береговой территории пляжа не далее 5 метров от воды через каждые 50 метров выставляются стойки (щиты) с навешенными на них </w:t>
      </w:r>
      <w:r w:rsidRPr="00757897">
        <w:rPr>
          <w:rFonts w:eastAsia="Calibri"/>
          <w:sz w:val="28"/>
          <w:szCs w:val="28"/>
          <w:lang w:eastAsia="en-US"/>
        </w:rPr>
        <w:lastRenderedPageBreak/>
        <w:t xml:space="preserve">спасательными кругами и концами Александрова. </w:t>
      </w:r>
      <w:r w:rsidRPr="00B05CD7">
        <w:rPr>
          <w:rFonts w:eastAsia="Calibri"/>
          <w:sz w:val="28"/>
          <w:szCs w:val="28"/>
          <w:lang w:eastAsia="en-US"/>
        </w:rPr>
        <w:t xml:space="preserve">Последние могут быть заменены иными спасательными средствами со схожими тактико-техническими характеристиками, сертифицированными в соответствии с законодательством Российской Федерации. </w:t>
      </w:r>
      <w:r w:rsidRPr="00757897">
        <w:rPr>
          <w:rFonts w:eastAsia="Calibri"/>
          <w:sz w:val="28"/>
          <w:szCs w:val="28"/>
          <w:lang w:eastAsia="en-US"/>
        </w:rPr>
        <w:t xml:space="preserve">На кругах должны быть нанесены название пляжа и надпись </w:t>
      </w:r>
      <w:r>
        <w:rPr>
          <w:rFonts w:eastAsia="Calibri"/>
          <w:sz w:val="28"/>
          <w:szCs w:val="28"/>
          <w:lang w:eastAsia="en-US"/>
        </w:rPr>
        <w:t>«</w:t>
      </w:r>
      <w:r w:rsidRPr="00757897">
        <w:rPr>
          <w:rFonts w:eastAsia="Calibri"/>
          <w:sz w:val="28"/>
          <w:szCs w:val="28"/>
          <w:lang w:eastAsia="en-US"/>
        </w:rPr>
        <w:t>Бросай утопающему</w:t>
      </w:r>
      <w:r>
        <w:rPr>
          <w:rFonts w:eastAsia="Calibri"/>
          <w:sz w:val="28"/>
          <w:szCs w:val="28"/>
          <w:lang w:eastAsia="en-US"/>
        </w:rPr>
        <w:t>»</w:t>
      </w:r>
      <w:r w:rsidRPr="00757897">
        <w:rPr>
          <w:rFonts w:eastAsia="Calibri"/>
          <w:sz w:val="28"/>
          <w:szCs w:val="28"/>
          <w:lang w:eastAsia="en-US"/>
        </w:rPr>
        <w:t>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6.17. Правообладатели в случае, если</w:t>
      </w:r>
      <w:r w:rsidRPr="00757897">
        <w:rPr>
          <w:rFonts w:eastAsia="Calibri"/>
          <w:sz w:val="28"/>
          <w:szCs w:val="28"/>
          <w:lang w:eastAsia="en-US"/>
        </w:rPr>
        <w:t xml:space="preserve"> протяженность береговой линии </w:t>
      </w:r>
      <w:r>
        <w:rPr>
          <w:rFonts w:eastAsia="Calibri"/>
          <w:sz w:val="28"/>
          <w:szCs w:val="28"/>
          <w:lang w:eastAsia="en-US"/>
        </w:rPr>
        <w:t>пляжа</w:t>
      </w:r>
      <w:r w:rsidRPr="00757897">
        <w:rPr>
          <w:rFonts w:eastAsia="Calibri"/>
          <w:sz w:val="28"/>
          <w:szCs w:val="28"/>
          <w:lang w:eastAsia="en-US"/>
        </w:rPr>
        <w:t xml:space="preserve"> составляет более 200 метров, должны обеспечить установку технических сре</w:t>
      </w:r>
      <w:proofErr w:type="gramStart"/>
      <w:r w:rsidRPr="00757897">
        <w:rPr>
          <w:rFonts w:eastAsia="Calibri"/>
          <w:sz w:val="28"/>
          <w:szCs w:val="28"/>
          <w:lang w:eastAsia="en-US"/>
        </w:rPr>
        <w:t>дств дл</w:t>
      </w:r>
      <w:proofErr w:type="gramEnd"/>
      <w:r w:rsidRPr="00757897">
        <w:rPr>
          <w:rFonts w:eastAsia="Calibri"/>
          <w:sz w:val="28"/>
          <w:szCs w:val="28"/>
          <w:lang w:eastAsia="en-US"/>
        </w:rPr>
        <w:t>я экстренного вызова спасателей к месту происшествия.</w:t>
      </w:r>
    </w:p>
    <w:p w:rsidR="000052C6" w:rsidRPr="00757897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6.18. Зоны рекреации должны быть обеспечены</w:t>
      </w:r>
      <w:r w:rsidRPr="0092061F">
        <w:rPr>
          <w:rFonts w:eastAsia="Calibri"/>
          <w:sz w:val="28"/>
          <w:szCs w:val="28"/>
          <w:lang w:eastAsia="en-US"/>
        </w:rPr>
        <w:t xml:space="preserve"> санитарно-гигиенически</w:t>
      </w:r>
      <w:r>
        <w:rPr>
          <w:rFonts w:eastAsia="Calibri"/>
          <w:sz w:val="28"/>
          <w:szCs w:val="28"/>
          <w:lang w:eastAsia="en-US"/>
        </w:rPr>
        <w:t>ми</w:t>
      </w:r>
      <w:r w:rsidRPr="0092061F">
        <w:rPr>
          <w:rFonts w:eastAsia="Calibri"/>
          <w:sz w:val="28"/>
          <w:szCs w:val="28"/>
          <w:lang w:eastAsia="en-US"/>
        </w:rPr>
        <w:t xml:space="preserve"> объект</w:t>
      </w:r>
      <w:r>
        <w:rPr>
          <w:rFonts w:eastAsia="Calibri"/>
          <w:sz w:val="28"/>
          <w:szCs w:val="28"/>
          <w:lang w:eastAsia="en-US"/>
        </w:rPr>
        <w:t>ами</w:t>
      </w:r>
      <w:r w:rsidRPr="0092061F">
        <w:rPr>
          <w:rFonts w:eastAsia="Calibri"/>
          <w:sz w:val="28"/>
          <w:szCs w:val="28"/>
          <w:lang w:eastAsia="en-US"/>
        </w:rPr>
        <w:t>: туалет</w:t>
      </w:r>
      <w:r>
        <w:rPr>
          <w:rFonts w:eastAsia="Calibri"/>
          <w:sz w:val="28"/>
          <w:szCs w:val="28"/>
          <w:lang w:eastAsia="en-US"/>
        </w:rPr>
        <w:t>ами</w:t>
      </w:r>
      <w:r w:rsidRPr="0092061F">
        <w:rPr>
          <w:rFonts w:eastAsia="Calibri"/>
          <w:sz w:val="28"/>
          <w:szCs w:val="28"/>
          <w:lang w:eastAsia="en-US"/>
        </w:rPr>
        <w:t xml:space="preserve"> (биотуалет</w:t>
      </w:r>
      <w:r>
        <w:rPr>
          <w:rFonts w:eastAsia="Calibri"/>
          <w:sz w:val="28"/>
          <w:szCs w:val="28"/>
          <w:lang w:eastAsia="en-US"/>
        </w:rPr>
        <w:t>ами</w:t>
      </w:r>
      <w:r w:rsidRPr="0092061F">
        <w:rPr>
          <w:rFonts w:eastAsia="Calibri"/>
          <w:sz w:val="28"/>
          <w:szCs w:val="28"/>
          <w:lang w:eastAsia="en-US"/>
        </w:rPr>
        <w:t>), раздевалк</w:t>
      </w:r>
      <w:r>
        <w:rPr>
          <w:rFonts w:eastAsia="Calibri"/>
          <w:sz w:val="28"/>
          <w:szCs w:val="28"/>
          <w:lang w:eastAsia="en-US"/>
        </w:rPr>
        <w:t>ами</w:t>
      </w:r>
      <w:r w:rsidRPr="0092061F">
        <w:rPr>
          <w:rFonts w:eastAsia="Calibri"/>
          <w:sz w:val="28"/>
          <w:szCs w:val="28"/>
          <w:lang w:eastAsia="en-US"/>
        </w:rPr>
        <w:t xml:space="preserve"> (кабин</w:t>
      </w:r>
      <w:r>
        <w:rPr>
          <w:rFonts w:eastAsia="Calibri"/>
          <w:sz w:val="28"/>
          <w:szCs w:val="28"/>
          <w:lang w:eastAsia="en-US"/>
        </w:rPr>
        <w:t>ами</w:t>
      </w:r>
      <w:r w:rsidRPr="0092061F">
        <w:rPr>
          <w:rFonts w:eastAsia="Calibri"/>
          <w:sz w:val="28"/>
          <w:szCs w:val="28"/>
          <w:lang w:eastAsia="en-US"/>
        </w:rPr>
        <w:t xml:space="preserve"> для переодевания), душ</w:t>
      </w:r>
      <w:r>
        <w:rPr>
          <w:rFonts w:eastAsia="Calibri"/>
          <w:sz w:val="28"/>
          <w:szCs w:val="28"/>
          <w:lang w:eastAsia="en-US"/>
        </w:rPr>
        <w:t>ами с естественным подогревом воды</w:t>
      </w:r>
      <w:r w:rsidRPr="0092061F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баками с кипяченой водой, </w:t>
      </w:r>
      <w:r w:rsidRPr="0092061F">
        <w:rPr>
          <w:rFonts w:eastAsia="Calibri"/>
          <w:sz w:val="28"/>
          <w:szCs w:val="28"/>
          <w:lang w:eastAsia="en-US"/>
        </w:rPr>
        <w:t>устройства</w:t>
      </w:r>
      <w:r>
        <w:rPr>
          <w:rFonts w:eastAsia="Calibri"/>
          <w:sz w:val="28"/>
          <w:szCs w:val="28"/>
          <w:lang w:eastAsia="en-US"/>
        </w:rPr>
        <w:t>ми для мытья ног, урнами</w:t>
      </w:r>
      <w:r w:rsidRPr="0092061F">
        <w:rPr>
          <w:rFonts w:eastAsia="Calibri"/>
          <w:sz w:val="28"/>
          <w:szCs w:val="28"/>
          <w:lang w:eastAsia="en-US"/>
        </w:rPr>
        <w:t xml:space="preserve"> для мусора.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6.19. </w:t>
      </w:r>
      <w:r w:rsidRPr="00A25A10">
        <w:rPr>
          <w:rFonts w:eastAsia="Calibri"/>
          <w:sz w:val="28"/>
          <w:szCs w:val="28"/>
          <w:lang w:eastAsia="en-US"/>
        </w:rPr>
        <w:t>На пляжах и в других местах массового отдыха людей у воды запрещается: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>купание в местах, где выставлены щиты с предупреждениями и запрещающими надписями;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>заплывать за буйки, обозначающие границы плавания;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 xml:space="preserve">подплывать к моторным, парусным судам, весельным лодкам и другим </w:t>
      </w:r>
      <w:proofErr w:type="spellStart"/>
      <w:r w:rsidRPr="00A25A10">
        <w:rPr>
          <w:rFonts w:eastAsia="Calibri"/>
          <w:sz w:val="28"/>
          <w:szCs w:val="28"/>
          <w:lang w:eastAsia="en-US"/>
        </w:rPr>
        <w:t>плавсредствам</w:t>
      </w:r>
      <w:proofErr w:type="spellEnd"/>
      <w:r w:rsidRPr="00A25A10">
        <w:rPr>
          <w:rFonts w:eastAsia="Calibri"/>
          <w:sz w:val="28"/>
          <w:szCs w:val="28"/>
          <w:lang w:eastAsia="en-US"/>
        </w:rPr>
        <w:t>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 xml:space="preserve">прыгать в воду с катеров, лодок и других </w:t>
      </w:r>
      <w:proofErr w:type="spellStart"/>
      <w:r w:rsidRPr="00A25A10">
        <w:rPr>
          <w:rFonts w:eastAsia="Calibri"/>
          <w:sz w:val="28"/>
          <w:szCs w:val="28"/>
          <w:lang w:eastAsia="en-US"/>
        </w:rPr>
        <w:t>плавсредств</w:t>
      </w:r>
      <w:proofErr w:type="spellEnd"/>
      <w:r w:rsidRPr="00A25A10">
        <w:rPr>
          <w:rFonts w:eastAsia="Calibri"/>
          <w:sz w:val="28"/>
          <w:szCs w:val="28"/>
          <w:lang w:eastAsia="en-US"/>
        </w:rPr>
        <w:t>, причалов, а также сооружений, не приспособленных для этих целей;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 xml:space="preserve">загрязнять и </w:t>
      </w:r>
      <w:r>
        <w:rPr>
          <w:rFonts w:eastAsia="Calibri"/>
          <w:sz w:val="28"/>
          <w:szCs w:val="28"/>
          <w:lang w:eastAsia="en-US"/>
        </w:rPr>
        <w:t>засорять пляжи и водные объекты, стирать белье;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>купаться в состоянии алкогольного опьянения;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>приводить с собой собак и других животных</w:t>
      </w:r>
      <w:r>
        <w:rPr>
          <w:rFonts w:eastAsia="Calibri"/>
          <w:sz w:val="28"/>
          <w:szCs w:val="28"/>
          <w:lang w:eastAsia="en-US"/>
        </w:rPr>
        <w:t>, купать их</w:t>
      </w:r>
      <w:r w:rsidRPr="00A25A10">
        <w:rPr>
          <w:rFonts w:eastAsia="Calibri"/>
          <w:sz w:val="28"/>
          <w:szCs w:val="28"/>
          <w:lang w:eastAsia="en-US"/>
        </w:rPr>
        <w:t>;</w:t>
      </w:r>
    </w:p>
    <w:p w:rsidR="000052C6" w:rsidRPr="00A25A10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>подавать сигналы ложной тревоги;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5A10">
        <w:rPr>
          <w:rFonts w:eastAsia="Calibri"/>
          <w:sz w:val="28"/>
          <w:szCs w:val="28"/>
          <w:lang w:eastAsia="en-US"/>
        </w:rPr>
        <w:t>плавать на непредназначенных для этих целей досках, бревнах, лежаках, автомобильных камерах, надувных матрацах и других средствах (предметах).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7</w:t>
      </w:r>
      <w:r w:rsidRPr="00205EA2">
        <w:rPr>
          <w:rFonts w:eastAsia="Calibri"/>
          <w:b/>
          <w:sz w:val="28"/>
          <w:szCs w:val="28"/>
          <w:lang w:eastAsia="en-US"/>
        </w:rPr>
        <w:t>. Требования к охране водных объектов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7.1. </w:t>
      </w:r>
      <w:r>
        <w:rPr>
          <w:rFonts w:eastAsia="Calibri"/>
          <w:sz w:val="28"/>
          <w:szCs w:val="28"/>
          <w:lang w:eastAsia="en-US"/>
        </w:rPr>
        <w:t>Правообладатели</w:t>
      </w:r>
      <w:r w:rsidRPr="00205EA2">
        <w:rPr>
          <w:rFonts w:eastAsia="Calibri"/>
          <w:sz w:val="28"/>
          <w:szCs w:val="28"/>
          <w:lang w:eastAsia="en-US"/>
        </w:rPr>
        <w:t xml:space="preserve">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24-27 Водного кодекса Российской Федерации.</w:t>
      </w:r>
    </w:p>
    <w:p w:rsidR="000052C6" w:rsidRPr="00205EA2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5EA2">
        <w:rPr>
          <w:rFonts w:eastAsia="Calibri"/>
          <w:sz w:val="28"/>
          <w:szCs w:val="28"/>
          <w:lang w:eastAsia="en-US"/>
        </w:rPr>
        <w:t xml:space="preserve">7.2. При использовании водных объектов физические и юридические лица обязаны осуществлять водохозяйственные мероприятия в соответствии с </w:t>
      </w:r>
      <w:r w:rsidRPr="00205EA2">
        <w:rPr>
          <w:rFonts w:eastAsia="Calibri"/>
          <w:sz w:val="28"/>
          <w:szCs w:val="28"/>
          <w:lang w:eastAsia="en-US"/>
        </w:rPr>
        <w:lastRenderedPageBreak/>
        <w:t xml:space="preserve">Водным кодексом Российской Федерации, а также Правилами охраны поверхностных водных объектов, утвержденными </w:t>
      </w:r>
      <w:r>
        <w:rPr>
          <w:rFonts w:eastAsia="Calibri"/>
          <w:sz w:val="28"/>
          <w:szCs w:val="28"/>
          <w:lang w:eastAsia="en-US"/>
        </w:rPr>
        <w:t>П</w:t>
      </w:r>
      <w:r w:rsidRPr="00205EA2">
        <w:rPr>
          <w:rFonts w:eastAsia="Calibri"/>
          <w:sz w:val="28"/>
          <w:szCs w:val="28"/>
          <w:lang w:eastAsia="en-US"/>
        </w:rPr>
        <w:t>остановлением Правительства Российской Федерации от 10</w:t>
      </w:r>
      <w:r>
        <w:rPr>
          <w:rFonts w:eastAsia="Calibri"/>
          <w:sz w:val="28"/>
          <w:szCs w:val="28"/>
          <w:lang w:eastAsia="en-US"/>
        </w:rPr>
        <w:t xml:space="preserve"> сентября </w:t>
      </w:r>
      <w:r w:rsidRPr="00205EA2">
        <w:rPr>
          <w:rFonts w:eastAsia="Calibri"/>
          <w:sz w:val="28"/>
          <w:szCs w:val="28"/>
          <w:lang w:eastAsia="en-US"/>
        </w:rPr>
        <w:t xml:space="preserve">2020 </w:t>
      </w:r>
      <w:r>
        <w:rPr>
          <w:rFonts w:eastAsia="Calibri"/>
          <w:sz w:val="28"/>
          <w:szCs w:val="28"/>
          <w:lang w:eastAsia="en-US"/>
        </w:rPr>
        <w:t xml:space="preserve">г. </w:t>
      </w:r>
      <w:r w:rsidRPr="00205EA2">
        <w:rPr>
          <w:rFonts w:eastAsia="Calibri"/>
          <w:sz w:val="28"/>
          <w:szCs w:val="28"/>
          <w:lang w:eastAsia="en-US"/>
        </w:rPr>
        <w:t>№ 1391.</w:t>
      </w:r>
    </w:p>
    <w:p w:rsidR="000052C6" w:rsidRPr="00205EA2" w:rsidRDefault="000052C6" w:rsidP="000052C6">
      <w:pPr>
        <w:spacing w:before="360" w:after="360" w:line="240" w:lineRule="exact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Pr="00205EA2">
        <w:rPr>
          <w:rFonts w:eastAsia="Calibri"/>
          <w:b/>
          <w:sz w:val="28"/>
          <w:szCs w:val="28"/>
          <w:lang w:eastAsia="en-US"/>
        </w:rPr>
        <w:t>. Иные требования, необходимые для использования и охраны водных объектов или их частей для рекреационных целей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8.1. </w:t>
      </w:r>
      <w:proofErr w:type="gramStart"/>
      <w:r w:rsidRPr="009B08CA">
        <w:rPr>
          <w:rFonts w:eastAsia="Calibri"/>
          <w:sz w:val="28"/>
          <w:szCs w:val="28"/>
          <w:lang w:eastAsia="en-US"/>
        </w:rPr>
        <w:t xml:space="preserve">Использование акватории водных объектов, необходимой для эксплуатации правообладателями пляжей, находящихся в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9B08CA">
        <w:rPr>
          <w:rFonts w:eastAsia="Calibri"/>
          <w:sz w:val="28"/>
          <w:szCs w:val="28"/>
          <w:lang w:eastAsia="en-US"/>
        </w:rPr>
        <w:t>турагентами</w:t>
      </w:r>
      <w:proofErr w:type="spellEnd"/>
      <w:r w:rsidRPr="009B08CA">
        <w:rPr>
          <w:rFonts w:eastAsia="Calibri"/>
          <w:sz w:val="28"/>
          <w:szCs w:val="28"/>
          <w:lang w:eastAsia="en-US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</w:t>
      </w:r>
      <w:proofErr w:type="gramEnd"/>
      <w:r w:rsidRPr="009B08CA">
        <w:rPr>
          <w:rFonts w:eastAsia="Calibri"/>
          <w:sz w:val="28"/>
          <w:szCs w:val="28"/>
          <w:lang w:eastAsia="en-US"/>
        </w:rPr>
        <w:t xml:space="preserve"> без проведения аукциона.</w:t>
      </w:r>
    </w:p>
    <w:p w:rsidR="000052C6" w:rsidRDefault="000052C6" w:rsidP="000052C6">
      <w:pPr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2591C">
        <w:rPr>
          <w:rFonts w:eastAsia="Calibri"/>
          <w:sz w:val="28"/>
          <w:szCs w:val="28"/>
          <w:lang w:eastAsia="en-US"/>
        </w:rPr>
        <w:t xml:space="preserve">8.2. </w:t>
      </w:r>
      <w:proofErr w:type="gramStart"/>
      <w:r w:rsidRPr="00B2591C">
        <w:rPr>
          <w:rFonts w:eastAsia="Calibri"/>
          <w:sz w:val="28"/>
          <w:szCs w:val="28"/>
          <w:lang w:eastAsia="en-US"/>
        </w:rPr>
        <w:t>Администрация в целях безопасности жизни и здоровья граждан устанавливает места, где запрещены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законодательством субъектов Российской Федерации.</w:t>
      </w:r>
      <w:proofErr w:type="gramEnd"/>
    </w:p>
    <w:p w:rsidR="000052C6" w:rsidRDefault="000052C6" w:rsidP="000052C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8.3. </w:t>
      </w:r>
      <w:proofErr w:type="gramStart"/>
      <w:r w:rsidRPr="009B08CA">
        <w:rPr>
          <w:rFonts w:eastAsia="Calibri"/>
          <w:sz w:val="28"/>
          <w:szCs w:val="28"/>
          <w:lang w:eastAsia="en-US"/>
        </w:rPr>
        <w:t xml:space="preserve">Установление границ </w:t>
      </w:r>
      <w:proofErr w:type="spellStart"/>
      <w:r w:rsidRPr="009B08CA">
        <w:rPr>
          <w:rFonts w:eastAsia="Calibri"/>
          <w:sz w:val="28"/>
          <w:szCs w:val="28"/>
          <w:lang w:eastAsia="en-US"/>
        </w:rPr>
        <w:t>водоохранных</w:t>
      </w:r>
      <w:proofErr w:type="spellEnd"/>
      <w:r w:rsidRPr="009B08CA">
        <w:rPr>
          <w:rFonts w:eastAsia="Calibri"/>
          <w:sz w:val="28"/>
          <w:szCs w:val="28"/>
          <w:lang w:eastAsia="en-US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  <w:proofErr w:type="gramEnd"/>
    </w:p>
    <w:p w:rsidR="004C7148" w:rsidRDefault="004C7148"/>
    <w:sectPr w:rsidR="004C7148" w:rsidSect="000052C6">
      <w:headerReference w:type="default" r:id="rId7"/>
      <w:footerReference w:type="even" r:id="rId8"/>
      <w:pgSz w:w="11906" w:h="16838" w:code="9"/>
      <w:pgMar w:top="1134" w:right="567" w:bottom="1134" w:left="1701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3470C">
      <w:r>
        <w:separator/>
      </w:r>
    </w:p>
  </w:endnote>
  <w:endnote w:type="continuationSeparator" w:id="0">
    <w:p w:rsidR="00000000" w:rsidRDefault="00B3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882" w:rsidRDefault="000052C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22882" w:rsidRDefault="00B347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3470C">
      <w:r>
        <w:separator/>
      </w:r>
    </w:p>
  </w:footnote>
  <w:footnote w:type="continuationSeparator" w:id="0">
    <w:p w:rsidR="00000000" w:rsidRDefault="00B34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882" w:rsidRDefault="000052C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470C">
      <w:rPr>
        <w:noProof/>
      </w:rPr>
      <w:t>9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AD"/>
    <w:rsid w:val="000052C6"/>
    <w:rsid w:val="00274EAD"/>
    <w:rsid w:val="004C7148"/>
    <w:rsid w:val="00B3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52C6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052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header"/>
    <w:basedOn w:val="a"/>
    <w:link w:val="a6"/>
    <w:uiPriority w:val="99"/>
    <w:rsid w:val="000052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052C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52C6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052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header"/>
    <w:basedOn w:val="a"/>
    <w:link w:val="a6"/>
    <w:uiPriority w:val="99"/>
    <w:rsid w:val="000052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052C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2946</Words>
  <Characters>16795</Characters>
  <Application>Microsoft Office Word</Application>
  <DocSecurity>0</DocSecurity>
  <Lines>139</Lines>
  <Paragraphs>39</Paragraphs>
  <ScaleCrop>false</ScaleCrop>
  <Company/>
  <LinksUpToDate>false</LinksUpToDate>
  <CharactersWithSpaces>19702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2025-07-28T04:54:00Z</dcterms:created>
  <dcterms:modified xsi:type="dcterms:W3CDTF">2025-07-30T10:19:00Z</dcterms:modified>
</cp:coreProperties>
</file>